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E403" w14:textId="77777777" w:rsidR="004D40B1" w:rsidRPr="00997BD6" w:rsidRDefault="00997BD6" w:rsidP="00D12FED">
      <w:pPr>
        <w:jc w:val="center"/>
        <w:rPr>
          <w:rFonts w:ascii="Century Gothic" w:hAnsi="Century Gothic"/>
          <w:b/>
          <w:sz w:val="32"/>
        </w:rPr>
      </w:pPr>
      <w:r w:rsidRPr="00997BD6">
        <w:rPr>
          <w:rFonts w:ascii="Century Gothic" w:hAnsi="Century Gothic"/>
          <w:noProof/>
          <w:sz w:val="32"/>
        </w:rPr>
        <w:drawing>
          <wp:anchor distT="0" distB="0" distL="114300" distR="114300" simplePos="0" relativeHeight="251659264" behindDoc="1" locked="0" layoutInCell="1" allowOverlap="1" wp14:anchorId="661C046D" wp14:editId="5BE2B5B8">
            <wp:simplePos x="0" y="0"/>
            <wp:positionH relativeFrom="margin">
              <wp:posOffset>4319905</wp:posOffset>
            </wp:positionH>
            <wp:positionV relativeFrom="paragraph">
              <wp:posOffset>-452120</wp:posOffset>
            </wp:positionV>
            <wp:extent cx="1237192" cy="1590675"/>
            <wp:effectExtent l="0" t="0" r="1270" b="0"/>
            <wp:wrapNone/>
            <wp:docPr id="2" name="Image 2" descr="C:\Users\Moi\Desktop\La p'tite DUM 2017\logo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i\Desktop\La p'tite DUM 2017\logo copi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192"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BD6">
        <w:rPr>
          <w:rFonts w:ascii="Century Gothic" w:hAnsi="Century Gothic"/>
          <w:b/>
          <w:noProof/>
          <w:sz w:val="32"/>
        </w:rPr>
        <w:drawing>
          <wp:anchor distT="0" distB="0" distL="114300" distR="114300" simplePos="0" relativeHeight="251658240" behindDoc="1" locked="0" layoutInCell="1" allowOverlap="1" wp14:anchorId="236231CE" wp14:editId="091D7D23">
            <wp:simplePos x="0" y="0"/>
            <wp:positionH relativeFrom="margin">
              <wp:align>left</wp:align>
            </wp:positionH>
            <wp:positionV relativeFrom="paragraph">
              <wp:posOffset>-699770</wp:posOffset>
            </wp:positionV>
            <wp:extent cx="2286000" cy="2195142"/>
            <wp:effectExtent l="0" t="0" r="0" b="0"/>
            <wp:wrapNone/>
            <wp:docPr id="1" name="Image 1" descr="C:\Users\Moi\Desktop\La p'tite DUM 2017\logo-pom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Desktop\La p'tite DUM 2017\logo-pomp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1951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2"/>
        </w:rPr>
        <w:t xml:space="preserve">       </w:t>
      </w:r>
      <w:r w:rsidR="00E34CA2">
        <w:rPr>
          <w:rFonts w:ascii="Century Gothic" w:hAnsi="Century Gothic"/>
          <w:b/>
          <w:sz w:val="32"/>
        </w:rPr>
        <w:t>Règlement 2022</w:t>
      </w:r>
    </w:p>
    <w:p w14:paraId="289106EE" w14:textId="77777777" w:rsidR="00450C97" w:rsidRDefault="00997BD6" w:rsidP="009F64F2">
      <w:pPr>
        <w:jc w:val="center"/>
        <w:rPr>
          <w:rFonts w:ascii="Century Gothic" w:hAnsi="Century Gothic"/>
          <w:sz w:val="32"/>
        </w:rPr>
      </w:pPr>
      <w:r>
        <w:rPr>
          <w:rFonts w:ascii="Century Gothic" w:hAnsi="Century Gothic"/>
          <w:sz w:val="32"/>
        </w:rPr>
        <w:t xml:space="preserve">      </w:t>
      </w:r>
      <w:r w:rsidR="00450C97" w:rsidRPr="00997BD6">
        <w:rPr>
          <w:rFonts w:ascii="Century Gothic" w:hAnsi="Century Gothic"/>
          <w:sz w:val="32"/>
        </w:rPr>
        <w:t>LA P’TITE DUM</w:t>
      </w:r>
    </w:p>
    <w:p w14:paraId="5EC3A902" w14:textId="77777777" w:rsidR="004D77F3" w:rsidRDefault="003F3E2B" w:rsidP="009F64F2">
      <w:pPr>
        <w:jc w:val="center"/>
        <w:rPr>
          <w:rFonts w:ascii="Century Gothic" w:hAnsi="Century Gothic"/>
        </w:rPr>
      </w:pPr>
      <w:r>
        <w:rPr>
          <w:rFonts w:ascii="Century Gothic" w:hAnsi="Century Gothic"/>
        </w:rPr>
        <w:t>4</w:t>
      </w:r>
      <w:r w:rsidR="004D77F3" w:rsidRPr="004D77F3">
        <w:rPr>
          <w:rFonts w:ascii="Century Gothic" w:hAnsi="Century Gothic"/>
          <w:vertAlign w:val="superscript"/>
        </w:rPr>
        <w:t>ème</w:t>
      </w:r>
      <w:r w:rsidR="004D77F3">
        <w:rPr>
          <w:rFonts w:ascii="Century Gothic" w:hAnsi="Century Gothic"/>
        </w:rPr>
        <w:t xml:space="preserve"> édition</w:t>
      </w:r>
    </w:p>
    <w:p w14:paraId="133795AF" w14:textId="77777777" w:rsidR="00450C97" w:rsidRDefault="00450C97" w:rsidP="00001D06">
      <w:pPr>
        <w:jc w:val="both"/>
        <w:rPr>
          <w:rFonts w:ascii="Century Gothic" w:hAnsi="Century Gothic"/>
        </w:rPr>
      </w:pPr>
    </w:p>
    <w:p w14:paraId="567619E3" w14:textId="77777777" w:rsidR="00997BD6" w:rsidRDefault="00997BD6" w:rsidP="00001D06">
      <w:pPr>
        <w:jc w:val="both"/>
        <w:rPr>
          <w:rFonts w:ascii="Century Gothic" w:hAnsi="Century Gothic"/>
        </w:rPr>
      </w:pPr>
    </w:p>
    <w:p w14:paraId="0BCC05F7" w14:textId="77777777" w:rsidR="00997BD6" w:rsidRDefault="00997BD6" w:rsidP="00001D06">
      <w:pPr>
        <w:jc w:val="both"/>
        <w:rPr>
          <w:rFonts w:ascii="Century Gothic" w:hAnsi="Century Gothic"/>
        </w:rPr>
      </w:pPr>
    </w:p>
    <w:p w14:paraId="2D0D88CF" w14:textId="77777777" w:rsidR="00997BD6" w:rsidRDefault="00997BD6" w:rsidP="00997BD6">
      <w:pPr>
        <w:tabs>
          <w:tab w:val="left" w:pos="8040"/>
        </w:tabs>
        <w:jc w:val="both"/>
        <w:rPr>
          <w:rFonts w:ascii="Century Gothic" w:hAnsi="Century Gothic"/>
        </w:rPr>
      </w:pPr>
      <w:r>
        <w:rPr>
          <w:rFonts w:ascii="Century Gothic" w:hAnsi="Century Gothic"/>
        </w:rPr>
        <w:tab/>
      </w:r>
    </w:p>
    <w:p w14:paraId="7B4629E3" w14:textId="77777777" w:rsidR="00997BD6" w:rsidRDefault="00997BD6" w:rsidP="00001D06">
      <w:pPr>
        <w:jc w:val="both"/>
        <w:rPr>
          <w:rFonts w:ascii="Century Gothic" w:hAnsi="Century Gothic"/>
        </w:rPr>
      </w:pPr>
    </w:p>
    <w:p w14:paraId="4DC1EE9D" w14:textId="77777777" w:rsidR="00450C97" w:rsidRDefault="004C56D0" w:rsidP="00001D06">
      <w:pPr>
        <w:jc w:val="both"/>
        <w:rPr>
          <w:rFonts w:ascii="Century Gothic" w:hAnsi="Century Gothic"/>
        </w:rPr>
      </w:pPr>
      <w:r>
        <w:rPr>
          <w:rFonts w:ascii="Century Gothic" w:hAnsi="Century Gothic"/>
        </w:rPr>
        <w:t>Par l’acceptation de ce règlement, le participant</w:t>
      </w:r>
      <w:r w:rsidR="002520BF">
        <w:rPr>
          <w:rFonts w:ascii="Century Gothic" w:hAnsi="Century Gothic"/>
        </w:rPr>
        <w:t xml:space="preserve"> à la course « LA P’TITE DUM » </w:t>
      </w:r>
    </w:p>
    <w:p w14:paraId="23EBCE56" w14:textId="77777777" w:rsidR="004C56D0" w:rsidRDefault="004C56D0" w:rsidP="00001D06">
      <w:pPr>
        <w:jc w:val="both"/>
        <w:rPr>
          <w:rFonts w:ascii="Century Gothic" w:hAnsi="Century Gothic"/>
        </w:rPr>
      </w:pPr>
    </w:p>
    <w:p w14:paraId="28576FCB" w14:textId="77777777" w:rsidR="004C56D0" w:rsidRDefault="004C56D0" w:rsidP="00001D06">
      <w:pPr>
        <w:jc w:val="both"/>
        <w:rPr>
          <w:rFonts w:ascii="Century Gothic" w:hAnsi="Century Gothic"/>
        </w:rPr>
      </w:pPr>
      <w:r>
        <w:rPr>
          <w:rFonts w:ascii="Century Gothic" w:hAnsi="Century Gothic"/>
        </w:rPr>
        <w:t>- reconnait avoir pris connaissance du règlement général de l’évènement et en accepter l’intégralité des articles suivants.</w:t>
      </w:r>
    </w:p>
    <w:p w14:paraId="3D687B37" w14:textId="77777777" w:rsidR="004C56D0" w:rsidRDefault="004C56D0" w:rsidP="00001D06">
      <w:pPr>
        <w:jc w:val="both"/>
        <w:rPr>
          <w:rFonts w:ascii="Century Gothic" w:hAnsi="Century Gothic"/>
        </w:rPr>
      </w:pPr>
      <w:r>
        <w:rPr>
          <w:rFonts w:ascii="Century Gothic" w:hAnsi="Century Gothic"/>
        </w:rPr>
        <w:t>- réalise l’engagement qu’il prend en participant à cette aventure et considère son degré d’exigence physique.</w:t>
      </w:r>
    </w:p>
    <w:p w14:paraId="6C4BB6DB" w14:textId="77777777" w:rsidR="004C56D0" w:rsidRDefault="002520BF" w:rsidP="00001D06">
      <w:pPr>
        <w:jc w:val="both"/>
        <w:rPr>
          <w:rFonts w:ascii="Century Gothic" w:hAnsi="Century Gothic"/>
        </w:rPr>
      </w:pPr>
      <w:r>
        <w:rPr>
          <w:rFonts w:ascii="Century Gothic" w:hAnsi="Century Gothic"/>
        </w:rPr>
        <w:t xml:space="preserve">- reconnait </w:t>
      </w:r>
      <w:r w:rsidR="004C56D0">
        <w:rPr>
          <w:rFonts w:ascii="Century Gothic" w:hAnsi="Century Gothic"/>
        </w:rPr>
        <w:t>être apte à fournir des efforts physiques continus sur une distance maximum d’environ 1</w:t>
      </w:r>
      <w:r w:rsidR="004D77F3">
        <w:rPr>
          <w:rFonts w:ascii="Century Gothic" w:hAnsi="Century Gothic"/>
        </w:rPr>
        <w:t>5</w:t>
      </w:r>
      <w:r w:rsidR="004C56D0">
        <w:rPr>
          <w:rFonts w:ascii="Century Gothic" w:hAnsi="Century Gothic"/>
        </w:rPr>
        <w:t>km, en particulier courir, ramper, escalader.</w:t>
      </w:r>
    </w:p>
    <w:p w14:paraId="2FB2F382" w14:textId="77777777" w:rsidR="004C56D0" w:rsidRDefault="004C56D0" w:rsidP="00001D06">
      <w:pPr>
        <w:jc w:val="both"/>
        <w:rPr>
          <w:rFonts w:ascii="Century Gothic" w:hAnsi="Century Gothic"/>
        </w:rPr>
      </w:pPr>
      <w:r>
        <w:rPr>
          <w:rFonts w:ascii="Century Gothic" w:hAnsi="Century Gothic"/>
        </w:rPr>
        <w:t>- s’engage à participer à cette aventure dans un esprit sportif d’entraide et de respect,</w:t>
      </w:r>
      <w:r w:rsidR="00F463EF">
        <w:rPr>
          <w:rFonts w:ascii="Century Gothic" w:hAnsi="Century Gothic"/>
        </w:rPr>
        <w:t xml:space="preserve"> tout en faisant son maximum pour coopérer avec l’organisation de l’évènement.</w:t>
      </w:r>
    </w:p>
    <w:p w14:paraId="7F34971E" w14:textId="77777777" w:rsidR="00F463EF" w:rsidRDefault="00F463EF" w:rsidP="00001D06">
      <w:pPr>
        <w:jc w:val="both"/>
        <w:rPr>
          <w:rFonts w:ascii="Century Gothic" w:hAnsi="Century Gothic"/>
        </w:rPr>
      </w:pPr>
    </w:p>
    <w:p w14:paraId="1F965263" w14:textId="77777777" w:rsidR="00F463EF" w:rsidRDefault="009822F9" w:rsidP="00001D06">
      <w:pPr>
        <w:jc w:val="both"/>
        <w:rPr>
          <w:rFonts w:ascii="Century Gothic" w:hAnsi="Century Gothic"/>
        </w:rPr>
      </w:pPr>
      <w:r>
        <w:rPr>
          <w:rFonts w:ascii="Century Gothic" w:hAnsi="Century Gothic"/>
        </w:rPr>
        <w:t>ARTICLE</w:t>
      </w:r>
      <w:r w:rsidR="00F463EF">
        <w:rPr>
          <w:rFonts w:ascii="Century Gothic" w:hAnsi="Century Gothic"/>
        </w:rPr>
        <w:t xml:space="preserve"> 1 : Organisation</w:t>
      </w:r>
    </w:p>
    <w:p w14:paraId="64E35670" w14:textId="77777777" w:rsidR="00F463EF" w:rsidRDefault="00F463EF" w:rsidP="00001D06">
      <w:pPr>
        <w:jc w:val="both"/>
        <w:rPr>
          <w:rFonts w:ascii="Century Gothic" w:hAnsi="Century Gothic"/>
        </w:rPr>
      </w:pPr>
    </w:p>
    <w:p w14:paraId="0077E28E" w14:textId="77777777" w:rsidR="00F463EF" w:rsidRDefault="00F463EF" w:rsidP="00001D06">
      <w:pPr>
        <w:jc w:val="both"/>
        <w:rPr>
          <w:rFonts w:ascii="Century Gothic" w:hAnsi="Century Gothic"/>
        </w:rPr>
      </w:pPr>
      <w:r>
        <w:rPr>
          <w:rFonts w:ascii="Century Gothic" w:hAnsi="Century Gothic"/>
        </w:rPr>
        <w:t>Le comité de soutien à Florian DUMONT, son bureau, ses membres vous p</w:t>
      </w:r>
      <w:r w:rsidR="00E34CA2">
        <w:rPr>
          <w:rFonts w:ascii="Century Gothic" w:hAnsi="Century Gothic"/>
        </w:rPr>
        <w:t xml:space="preserve">résentent « LA </w:t>
      </w:r>
      <w:proofErr w:type="gramStart"/>
      <w:r w:rsidR="00E34CA2">
        <w:rPr>
          <w:rFonts w:ascii="Century Gothic" w:hAnsi="Century Gothic"/>
        </w:rPr>
        <w:t>P’TITE</w:t>
      </w:r>
      <w:proofErr w:type="gramEnd"/>
      <w:r w:rsidR="00E34CA2">
        <w:rPr>
          <w:rFonts w:ascii="Century Gothic" w:hAnsi="Century Gothic"/>
        </w:rPr>
        <w:t xml:space="preserve"> DUM » 2022</w:t>
      </w:r>
      <w:r>
        <w:rPr>
          <w:rFonts w:ascii="Century Gothic" w:hAnsi="Century Gothic"/>
        </w:rPr>
        <w:t xml:space="preserve">, qui se déroulera le samedi </w:t>
      </w:r>
      <w:r w:rsidR="00E34CA2">
        <w:rPr>
          <w:rFonts w:ascii="Century Gothic" w:hAnsi="Century Gothic"/>
        </w:rPr>
        <w:t>18 juin 2022</w:t>
      </w:r>
      <w:r>
        <w:rPr>
          <w:rFonts w:ascii="Century Gothic" w:hAnsi="Century Gothic"/>
        </w:rPr>
        <w:t>, à DIERREY SAINT JULIEN (10190).</w:t>
      </w:r>
    </w:p>
    <w:p w14:paraId="123B093A" w14:textId="77777777" w:rsidR="00F463EF" w:rsidRDefault="00F463EF" w:rsidP="00001D06">
      <w:pPr>
        <w:jc w:val="both"/>
        <w:rPr>
          <w:rFonts w:ascii="Century Gothic" w:hAnsi="Century Gothic"/>
        </w:rPr>
      </w:pPr>
    </w:p>
    <w:p w14:paraId="7DDDACEA" w14:textId="77777777" w:rsidR="00F463EF" w:rsidRDefault="009822F9" w:rsidP="00001D06">
      <w:pPr>
        <w:jc w:val="both"/>
        <w:rPr>
          <w:rFonts w:ascii="Century Gothic" w:hAnsi="Century Gothic"/>
        </w:rPr>
      </w:pPr>
      <w:r>
        <w:rPr>
          <w:rFonts w:ascii="Century Gothic" w:hAnsi="Century Gothic"/>
        </w:rPr>
        <w:t>ARTICLE</w:t>
      </w:r>
      <w:r w:rsidR="00F463EF">
        <w:rPr>
          <w:rFonts w:ascii="Century Gothic" w:hAnsi="Century Gothic"/>
        </w:rPr>
        <w:t xml:space="preserve"> 2 : Majorité</w:t>
      </w:r>
    </w:p>
    <w:p w14:paraId="3C3F9737" w14:textId="77777777" w:rsidR="00F463EF" w:rsidRDefault="00F463EF" w:rsidP="00001D06">
      <w:pPr>
        <w:jc w:val="both"/>
        <w:rPr>
          <w:rFonts w:ascii="Century Gothic" w:hAnsi="Century Gothic"/>
        </w:rPr>
      </w:pPr>
    </w:p>
    <w:p w14:paraId="6E98E122" w14:textId="77777777" w:rsidR="00F463EF" w:rsidRDefault="00F463EF" w:rsidP="00001D06">
      <w:pPr>
        <w:jc w:val="both"/>
        <w:rPr>
          <w:rFonts w:ascii="Century Gothic" w:hAnsi="Century Gothic"/>
        </w:rPr>
      </w:pPr>
      <w:r>
        <w:rPr>
          <w:rFonts w:ascii="Century Gothic" w:hAnsi="Century Gothic"/>
        </w:rPr>
        <w:t xml:space="preserve">Chaque participant(e) doit être majeur, donc né(e) avant le </w:t>
      </w:r>
      <w:r w:rsidR="00E34CA2">
        <w:rPr>
          <w:rFonts w:ascii="Century Gothic" w:hAnsi="Century Gothic"/>
        </w:rPr>
        <w:t>18 juin 2022</w:t>
      </w:r>
      <w:r w:rsidR="004D77F3">
        <w:rPr>
          <w:rFonts w:ascii="Century Gothic" w:hAnsi="Century Gothic"/>
        </w:rPr>
        <w:t>, cependant nous autorisons l’accès au mineur de plus de 16 ans avec autorisation parentale conformément à la réglementation en vigueur</w:t>
      </w:r>
      <w:r>
        <w:rPr>
          <w:rFonts w:ascii="Century Gothic" w:hAnsi="Century Gothic"/>
        </w:rPr>
        <w:t>.</w:t>
      </w:r>
    </w:p>
    <w:p w14:paraId="7A01D27B" w14:textId="77777777" w:rsidR="00F463EF" w:rsidRDefault="00F463EF" w:rsidP="00001D06">
      <w:pPr>
        <w:jc w:val="both"/>
        <w:rPr>
          <w:rFonts w:ascii="Century Gothic" w:hAnsi="Century Gothic"/>
        </w:rPr>
      </w:pPr>
    </w:p>
    <w:p w14:paraId="32F49FB6" w14:textId="77777777" w:rsidR="00F463EF" w:rsidRDefault="009822F9" w:rsidP="00001D06">
      <w:pPr>
        <w:jc w:val="both"/>
        <w:rPr>
          <w:rFonts w:ascii="Century Gothic" w:hAnsi="Century Gothic"/>
        </w:rPr>
      </w:pPr>
      <w:r>
        <w:rPr>
          <w:rFonts w:ascii="Century Gothic" w:hAnsi="Century Gothic"/>
        </w:rPr>
        <w:t>ARTICLE</w:t>
      </w:r>
      <w:r w:rsidR="00F463EF">
        <w:rPr>
          <w:rFonts w:ascii="Century Gothic" w:hAnsi="Century Gothic"/>
        </w:rPr>
        <w:t xml:space="preserve"> 3 : Inscription</w:t>
      </w:r>
    </w:p>
    <w:p w14:paraId="6D9FD9AA" w14:textId="77777777" w:rsidR="00830909" w:rsidRDefault="00830909" w:rsidP="00001D06">
      <w:pPr>
        <w:jc w:val="both"/>
        <w:rPr>
          <w:rFonts w:ascii="Century Gothic" w:hAnsi="Century Gothic"/>
        </w:rPr>
      </w:pPr>
    </w:p>
    <w:p w14:paraId="286E32B7" w14:textId="77777777" w:rsidR="00830909" w:rsidRDefault="00830909" w:rsidP="00001D06">
      <w:pPr>
        <w:jc w:val="both"/>
        <w:rPr>
          <w:rFonts w:ascii="Century Gothic" w:hAnsi="Century Gothic"/>
        </w:rPr>
      </w:pPr>
      <w:r>
        <w:rPr>
          <w:rFonts w:ascii="Century Gothic" w:hAnsi="Century Gothic"/>
        </w:rPr>
        <w:t>Chaque participant doit s’ins</w:t>
      </w:r>
      <w:r w:rsidR="00001D06">
        <w:rPr>
          <w:rFonts w:ascii="Century Gothic" w:hAnsi="Century Gothic"/>
        </w:rPr>
        <w:t>crire sur notre site « www.laptite</w:t>
      </w:r>
      <w:r>
        <w:rPr>
          <w:rFonts w:ascii="Century Gothic" w:hAnsi="Century Gothic"/>
        </w:rPr>
        <w:t>dum.</w:t>
      </w:r>
      <w:r w:rsidR="00001D06">
        <w:rPr>
          <w:rFonts w:ascii="Century Gothic" w:hAnsi="Century Gothic"/>
        </w:rPr>
        <w:t>fr</w:t>
      </w:r>
      <w:r>
        <w:rPr>
          <w:rFonts w:ascii="Century Gothic" w:hAnsi="Century Gothic"/>
        </w:rPr>
        <w:t> », en présentant :</w:t>
      </w:r>
    </w:p>
    <w:p w14:paraId="269C55F2" w14:textId="53D591D8" w:rsidR="00830909" w:rsidRDefault="00830909" w:rsidP="00001D06">
      <w:pPr>
        <w:jc w:val="both"/>
        <w:rPr>
          <w:rFonts w:ascii="Century Gothic" w:hAnsi="Century Gothic"/>
        </w:rPr>
      </w:pPr>
      <w:r>
        <w:rPr>
          <w:rFonts w:ascii="Century Gothic" w:hAnsi="Century Gothic"/>
        </w:rPr>
        <w:t xml:space="preserve">- son certificat médical de </w:t>
      </w:r>
      <w:proofErr w:type="gramStart"/>
      <w:r>
        <w:rPr>
          <w:rFonts w:ascii="Century Gothic" w:hAnsi="Century Gothic"/>
        </w:rPr>
        <w:t>non contre-indication</w:t>
      </w:r>
      <w:proofErr w:type="gramEnd"/>
      <w:r>
        <w:rPr>
          <w:rFonts w:ascii="Century Gothic" w:hAnsi="Century Gothic"/>
        </w:rPr>
        <w:t xml:space="preserve"> </w:t>
      </w:r>
      <w:r w:rsidR="008F32DB">
        <w:rPr>
          <w:rFonts w:ascii="Century Gothic" w:hAnsi="Century Gothic"/>
        </w:rPr>
        <w:t>à</w:t>
      </w:r>
      <w:r>
        <w:rPr>
          <w:rFonts w:ascii="Century Gothic" w:hAnsi="Century Gothic"/>
        </w:rPr>
        <w:t xml:space="preserve"> la pratique de la course, en compétition, de moins d’un an, ou la copie de la licence certifiée par un médecin, du sport en adéquation avec notre course (triathlon, course à pied, football…).</w:t>
      </w:r>
    </w:p>
    <w:p w14:paraId="5699F8FC" w14:textId="77777777" w:rsidR="00830909" w:rsidRDefault="00830909" w:rsidP="00001D06">
      <w:pPr>
        <w:jc w:val="both"/>
        <w:rPr>
          <w:rFonts w:ascii="Century Gothic" w:hAnsi="Century Gothic"/>
        </w:rPr>
      </w:pPr>
      <w:r>
        <w:rPr>
          <w:rFonts w:ascii="Century Gothic" w:hAnsi="Century Gothic"/>
        </w:rPr>
        <w:lastRenderedPageBreak/>
        <w:t xml:space="preserve">Si le certificat médical n’est pas inséré au moment de l’inscription, celle-ci sera annulée et le remboursement effectué dans </w:t>
      </w:r>
      <w:r w:rsidR="004D77F3">
        <w:rPr>
          <w:rFonts w:ascii="Century Gothic" w:hAnsi="Century Gothic"/>
        </w:rPr>
        <w:t>les plus brefs délais</w:t>
      </w:r>
      <w:r>
        <w:rPr>
          <w:rFonts w:ascii="Century Gothic" w:hAnsi="Century Gothic"/>
        </w:rPr>
        <w:t>.</w:t>
      </w:r>
    </w:p>
    <w:p w14:paraId="6BF1ADBE" w14:textId="77777777" w:rsidR="003F3E2B" w:rsidRDefault="003F3E2B" w:rsidP="00001D06">
      <w:pPr>
        <w:jc w:val="both"/>
        <w:rPr>
          <w:rFonts w:ascii="Century Gothic" w:hAnsi="Century Gothic"/>
        </w:rPr>
      </w:pPr>
      <w:r>
        <w:rPr>
          <w:rFonts w:ascii="Century Gothic" w:hAnsi="Century Gothic"/>
        </w:rPr>
        <w:t>- son règlement de 35</w:t>
      </w:r>
      <w:r w:rsidR="003B5FC7">
        <w:rPr>
          <w:rFonts w:ascii="Century Gothic" w:hAnsi="Century Gothic"/>
        </w:rPr>
        <w:t xml:space="preserve"> euros</w:t>
      </w:r>
      <w:r w:rsidR="001747F2">
        <w:rPr>
          <w:rFonts w:ascii="Century Gothic" w:hAnsi="Century Gothic"/>
        </w:rPr>
        <w:t xml:space="preserve"> jusqu’au 1</w:t>
      </w:r>
      <w:r w:rsidR="00E34CA2">
        <w:rPr>
          <w:rFonts w:ascii="Century Gothic" w:hAnsi="Century Gothic"/>
        </w:rPr>
        <w:t>0 juin</w:t>
      </w:r>
      <w:r>
        <w:rPr>
          <w:rFonts w:ascii="Century Gothic" w:hAnsi="Century Gothic"/>
        </w:rPr>
        <w:t xml:space="preserve"> </w:t>
      </w:r>
      <w:r w:rsidR="00E34CA2">
        <w:rPr>
          <w:rFonts w:ascii="Century Gothic" w:hAnsi="Century Gothic"/>
        </w:rPr>
        <w:t>fin des inscriptions en ligne.</w:t>
      </w:r>
    </w:p>
    <w:p w14:paraId="31A335D4" w14:textId="77777777" w:rsidR="00E34CA2" w:rsidRDefault="00E34CA2" w:rsidP="00001D06">
      <w:pPr>
        <w:jc w:val="both"/>
        <w:rPr>
          <w:rFonts w:ascii="Century Gothic" w:hAnsi="Century Gothic"/>
        </w:rPr>
      </w:pPr>
    </w:p>
    <w:p w14:paraId="5D54DDC1" w14:textId="77777777" w:rsidR="003F3E2B" w:rsidRDefault="003F3E2B" w:rsidP="00001D06">
      <w:pPr>
        <w:jc w:val="both"/>
        <w:rPr>
          <w:rFonts w:ascii="Century Gothic" w:hAnsi="Century Gothic"/>
        </w:rPr>
      </w:pPr>
      <w:r>
        <w:rPr>
          <w:rFonts w:ascii="Century Gothic" w:hAnsi="Century Gothic"/>
        </w:rPr>
        <w:t>Afin de permettre une bonne organisation les ins</w:t>
      </w:r>
      <w:r w:rsidR="00E34CA2">
        <w:rPr>
          <w:rFonts w:ascii="Century Gothic" w:hAnsi="Century Gothic"/>
        </w:rPr>
        <w:t>criptions sur place seront de 40</w:t>
      </w:r>
      <w:r>
        <w:rPr>
          <w:rFonts w:ascii="Century Gothic" w:hAnsi="Century Gothic"/>
        </w:rPr>
        <w:t xml:space="preserve"> euros</w:t>
      </w:r>
    </w:p>
    <w:p w14:paraId="1BCC29DB" w14:textId="77777777" w:rsidR="004D77F3" w:rsidRDefault="004D77F3" w:rsidP="00001D06">
      <w:pPr>
        <w:jc w:val="both"/>
        <w:rPr>
          <w:rFonts w:ascii="Century Gothic" w:hAnsi="Century Gothic"/>
        </w:rPr>
      </w:pPr>
    </w:p>
    <w:p w14:paraId="026E69E3" w14:textId="77777777" w:rsidR="004D77F3" w:rsidRPr="004D77F3" w:rsidRDefault="004D77F3" w:rsidP="004D77F3">
      <w:pPr>
        <w:jc w:val="both"/>
        <w:rPr>
          <w:rFonts w:ascii="Century Gothic" w:hAnsi="Century Gothic"/>
        </w:rPr>
      </w:pPr>
      <w:r>
        <w:rPr>
          <w:rFonts w:ascii="Century Gothic" w:hAnsi="Century Gothic"/>
        </w:rPr>
        <w:t>Pour les mineurs de plus de 16 ans, il est impératif de télécharger l’autorisation parentale.</w:t>
      </w:r>
    </w:p>
    <w:p w14:paraId="60E0ED33" w14:textId="77777777" w:rsidR="00830909" w:rsidRDefault="00830909" w:rsidP="00001D06">
      <w:pPr>
        <w:jc w:val="both"/>
        <w:rPr>
          <w:rFonts w:ascii="Century Gothic" w:hAnsi="Century Gothic"/>
        </w:rPr>
      </w:pPr>
    </w:p>
    <w:p w14:paraId="2FF89F2A" w14:textId="77777777" w:rsidR="00F0641E" w:rsidRDefault="00F0641E" w:rsidP="00001D06">
      <w:pPr>
        <w:jc w:val="both"/>
        <w:rPr>
          <w:rFonts w:ascii="Century Gothic" w:hAnsi="Century Gothic"/>
        </w:rPr>
      </w:pPr>
      <w:r>
        <w:rPr>
          <w:rFonts w:ascii="Century Gothic" w:hAnsi="Century Gothic"/>
        </w:rPr>
        <w:t xml:space="preserve">L’inscription de </w:t>
      </w:r>
      <w:r w:rsidR="003B5FC7">
        <w:rPr>
          <w:rFonts w:ascii="Century Gothic" w:hAnsi="Century Gothic"/>
        </w:rPr>
        <w:t>groupe est possible en joignant</w:t>
      </w:r>
      <w:r>
        <w:rPr>
          <w:rFonts w:ascii="Century Gothic" w:hAnsi="Century Gothic"/>
        </w:rPr>
        <w:t xml:space="preserve"> les certificats médicaux et le règlement par CB pour le groupe, sur notre site.</w:t>
      </w:r>
    </w:p>
    <w:p w14:paraId="6FFECC5F" w14:textId="77777777" w:rsidR="00830909" w:rsidRDefault="00830909" w:rsidP="00001D06">
      <w:pPr>
        <w:jc w:val="both"/>
        <w:rPr>
          <w:rFonts w:ascii="Century Gothic" w:hAnsi="Century Gothic"/>
        </w:rPr>
      </w:pPr>
    </w:p>
    <w:p w14:paraId="1CF3489B" w14:textId="77777777" w:rsidR="00F0641E" w:rsidRDefault="003B5FC7" w:rsidP="00001D06">
      <w:pPr>
        <w:jc w:val="both"/>
        <w:rPr>
          <w:rFonts w:ascii="Century Gothic" w:hAnsi="Century Gothic"/>
        </w:rPr>
      </w:pPr>
      <w:r>
        <w:rPr>
          <w:rFonts w:ascii="Century Gothic" w:hAnsi="Century Gothic"/>
        </w:rPr>
        <w:t>Contact : laptitedum@gmail.fr</w:t>
      </w:r>
    </w:p>
    <w:p w14:paraId="3C3531F5" w14:textId="77777777" w:rsidR="00F0641E" w:rsidRDefault="00F0641E" w:rsidP="00001D06">
      <w:pPr>
        <w:jc w:val="both"/>
        <w:rPr>
          <w:rFonts w:ascii="Century Gothic" w:hAnsi="Century Gothic"/>
        </w:rPr>
      </w:pPr>
      <w:r>
        <w:rPr>
          <w:rFonts w:ascii="Century Gothic" w:hAnsi="Century Gothic"/>
        </w:rPr>
        <w:t>Une facture sera également délivrée sur demande</w:t>
      </w:r>
    </w:p>
    <w:p w14:paraId="5FCA6110" w14:textId="77777777" w:rsidR="00F0641E" w:rsidRDefault="00F0641E" w:rsidP="00001D06">
      <w:pPr>
        <w:jc w:val="both"/>
        <w:rPr>
          <w:rFonts w:ascii="Century Gothic" w:hAnsi="Century Gothic"/>
        </w:rPr>
      </w:pPr>
    </w:p>
    <w:p w14:paraId="71FA9394" w14:textId="77777777" w:rsidR="00D12FED" w:rsidRDefault="00F0641E" w:rsidP="00001D06">
      <w:pPr>
        <w:jc w:val="both"/>
        <w:rPr>
          <w:rFonts w:ascii="Century Gothic" w:hAnsi="Century Gothic"/>
        </w:rPr>
      </w:pPr>
      <w:r>
        <w:rPr>
          <w:rFonts w:ascii="Century Gothic" w:hAnsi="Century Gothic"/>
        </w:rPr>
        <w:t>Aucun remboursement ne sera effectué, même sur blessure ou obligation professionnel</w:t>
      </w:r>
      <w:r w:rsidR="004D77F3">
        <w:rPr>
          <w:rFonts w:ascii="Century Gothic" w:hAnsi="Century Gothic"/>
        </w:rPr>
        <w:t>le.</w:t>
      </w:r>
    </w:p>
    <w:p w14:paraId="34FC7CC4" w14:textId="77777777" w:rsidR="009F64F2" w:rsidRDefault="009F64F2" w:rsidP="00001D06">
      <w:pPr>
        <w:jc w:val="both"/>
        <w:rPr>
          <w:rFonts w:ascii="Century Gothic" w:hAnsi="Century Gothic"/>
        </w:rPr>
      </w:pPr>
    </w:p>
    <w:p w14:paraId="554B4989" w14:textId="77777777" w:rsidR="00F463EF" w:rsidRDefault="009822F9" w:rsidP="00001D06">
      <w:pPr>
        <w:jc w:val="both"/>
        <w:rPr>
          <w:rFonts w:ascii="Century Gothic" w:hAnsi="Century Gothic"/>
        </w:rPr>
      </w:pPr>
      <w:r>
        <w:rPr>
          <w:rFonts w:ascii="Century Gothic" w:hAnsi="Century Gothic"/>
        </w:rPr>
        <w:t>ARTICLE</w:t>
      </w:r>
      <w:r w:rsidR="00D12FED">
        <w:rPr>
          <w:rFonts w:ascii="Century Gothic" w:hAnsi="Century Gothic"/>
        </w:rPr>
        <w:t xml:space="preserve"> 4 : Transpondeur</w:t>
      </w:r>
    </w:p>
    <w:p w14:paraId="445100E9" w14:textId="77777777" w:rsidR="00D12FED" w:rsidRDefault="00D12FED" w:rsidP="00001D06">
      <w:pPr>
        <w:jc w:val="both"/>
        <w:rPr>
          <w:rFonts w:ascii="Century Gothic" w:hAnsi="Century Gothic"/>
        </w:rPr>
      </w:pPr>
    </w:p>
    <w:p w14:paraId="729CB2F3" w14:textId="77777777" w:rsidR="009F64F2" w:rsidRDefault="00D12FED" w:rsidP="003B5FC7">
      <w:pPr>
        <w:ind w:right="14"/>
        <w:jc w:val="both"/>
        <w:rPr>
          <w:rFonts w:ascii="Century Gothic" w:hAnsi="Century Gothic"/>
        </w:rPr>
      </w:pPr>
      <w:r w:rsidRPr="00D12FED">
        <w:rPr>
          <w:rFonts w:ascii="Century Gothic" w:hAnsi="Century Gothic"/>
        </w:rPr>
        <w:t>Les transpondeurs peuvent être retirés dès 9 heures, le jour de la course sur place, jusqu’à 12h. Les coureurs ne portant pas de transpondeur ne s</w:t>
      </w:r>
      <w:r w:rsidR="009F64F2">
        <w:rPr>
          <w:rFonts w:ascii="Century Gothic" w:hAnsi="Century Gothic"/>
        </w:rPr>
        <w:t>eront pas admis sur le parcours</w:t>
      </w:r>
      <w:r w:rsidR="004D77F3">
        <w:rPr>
          <w:rFonts w:ascii="Century Gothic" w:hAnsi="Century Gothic"/>
        </w:rPr>
        <w:t>.</w:t>
      </w:r>
    </w:p>
    <w:p w14:paraId="0089F8FC" w14:textId="77777777" w:rsidR="009822F9" w:rsidRDefault="009822F9" w:rsidP="009F64F2">
      <w:pPr>
        <w:ind w:left="100" w:right="14"/>
        <w:jc w:val="both"/>
        <w:rPr>
          <w:rFonts w:ascii="Century Gothic" w:hAnsi="Century Gothic"/>
        </w:rPr>
      </w:pPr>
    </w:p>
    <w:p w14:paraId="482193D1" w14:textId="77777777" w:rsidR="00D12FED" w:rsidRPr="00D12FED" w:rsidRDefault="009F64F2" w:rsidP="009822F9">
      <w:pPr>
        <w:ind w:right="14"/>
        <w:jc w:val="both"/>
        <w:rPr>
          <w:rFonts w:ascii="Century Gothic" w:hAnsi="Century Gothic"/>
        </w:rPr>
      </w:pPr>
      <w:r>
        <w:rPr>
          <w:rFonts w:ascii="Century Gothic" w:hAnsi="Century Gothic"/>
        </w:rPr>
        <w:t>A</w:t>
      </w:r>
      <w:r w:rsidR="00D12FED" w:rsidRPr="00D12FED">
        <w:rPr>
          <w:rFonts w:ascii="Century Gothic" w:hAnsi="Century Gothic"/>
        </w:rPr>
        <w:t>RTICLE 5 : Ethique.</w:t>
      </w:r>
    </w:p>
    <w:p w14:paraId="4B30A293" w14:textId="77777777" w:rsidR="00D12FED" w:rsidRPr="00D12FED" w:rsidRDefault="00D12FED" w:rsidP="00001D06">
      <w:pPr>
        <w:spacing w:before="10" w:line="180" w:lineRule="exact"/>
        <w:jc w:val="both"/>
        <w:rPr>
          <w:rFonts w:ascii="Century Gothic" w:hAnsi="Century Gothic"/>
        </w:rPr>
      </w:pPr>
    </w:p>
    <w:p w14:paraId="23D9CB0E" w14:textId="77777777" w:rsidR="00D12FED" w:rsidRPr="00D12FED" w:rsidRDefault="00D12FED" w:rsidP="009F64F2">
      <w:pPr>
        <w:spacing w:line="260" w:lineRule="exact"/>
        <w:ind w:right="14"/>
        <w:jc w:val="both"/>
        <w:rPr>
          <w:rFonts w:ascii="Century Gothic" w:hAnsi="Century Gothic"/>
        </w:rPr>
      </w:pPr>
      <w:r>
        <w:rPr>
          <w:rFonts w:ascii="Century Gothic" w:hAnsi="Century Gothic"/>
        </w:rPr>
        <w:t>Cette course a</w:t>
      </w:r>
      <w:r w:rsidRPr="00D12FED">
        <w:rPr>
          <w:rFonts w:ascii="Century Gothic" w:hAnsi="Century Gothic"/>
        </w:rPr>
        <w:t xml:space="preserve"> pour but de </w:t>
      </w:r>
      <w:r>
        <w:rPr>
          <w:rFonts w:ascii="Century Gothic" w:hAnsi="Century Gothic"/>
        </w:rPr>
        <w:t>ma</w:t>
      </w:r>
      <w:r w:rsidR="00001D06">
        <w:rPr>
          <w:rFonts w:ascii="Century Gothic" w:hAnsi="Century Gothic"/>
        </w:rPr>
        <w:t xml:space="preserve">intenir le devoir de mémoire à </w:t>
      </w:r>
      <w:r>
        <w:rPr>
          <w:rFonts w:ascii="Century Gothic" w:hAnsi="Century Gothic"/>
        </w:rPr>
        <w:t>Florian DUMONT et de</w:t>
      </w:r>
      <w:r w:rsidR="003B5FC7">
        <w:rPr>
          <w:rFonts w:ascii="Century Gothic" w:hAnsi="Century Gothic"/>
        </w:rPr>
        <w:t xml:space="preserve"> </w:t>
      </w:r>
      <w:r w:rsidRPr="00D12FED">
        <w:rPr>
          <w:rFonts w:ascii="Century Gothic" w:hAnsi="Century Gothic"/>
        </w:rPr>
        <w:t>venir en aide à l’œuvre des pupilles des</w:t>
      </w:r>
      <w:r>
        <w:rPr>
          <w:rFonts w:ascii="Century Gothic" w:hAnsi="Century Gothic"/>
        </w:rPr>
        <w:t xml:space="preserve"> sapeurs-pompiers de France</w:t>
      </w:r>
      <w:r w:rsidRPr="00D12FED">
        <w:rPr>
          <w:rFonts w:ascii="Century Gothic" w:hAnsi="Century Gothic"/>
        </w:rPr>
        <w:t>.</w:t>
      </w:r>
    </w:p>
    <w:p w14:paraId="754F8FE8" w14:textId="77777777" w:rsidR="00D12FED" w:rsidRPr="00D12FED" w:rsidRDefault="00D12FED" w:rsidP="00001D06">
      <w:pPr>
        <w:spacing w:before="13" w:line="260" w:lineRule="exact"/>
        <w:jc w:val="both"/>
        <w:rPr>
          <w:rFonts w:ascii="Century Gothic" w:hAnsi="Century Gothic"/>
        </w:rPr>
      </w:pPr>
    </w:p>
    <w:p w14:paraId="08509D7D" w14:textId="77777777" w:rsidR="00D12FED" w:rsidRPr="00D12FED" w:rsidRDefault="00D12FED" w:rsidP="009822F9">
      <w:pPr>
        <w:jc w:val="both"/>
        <w:rPr>
          <w:rFonts w:ascii="Century Gothic" w:hAnsi="Century Gothic"/>
        </w:rPr>
      </w:pPr>
      <w:r w:rsidRPr="00D12FED">
        <w:rPr>
          <w:rFonts w:ascii="Century Gothic" w:hAnsi="Century Gothic"/>
        </w:rPr>
        <w:t>Les organisateurs se donnent le droit de r</w:t>
      </w:r>
      <w:r w:rsidR="009822F9">
        <w:rPr>
          <w:rFonts w:ascii="Century Gothic" w:hAnsi="Century Gothic"/>
        </w:rPr>
        <w:t xml:space="preserve">efuser tout participant </w:t>
      </w:r>
      <w:r w:rsidRPr="00D12FED">
        <w:rPr>
          <w:rFonts w:ascii="Century Gothic" w:hAnsi="Century Gothic"/>
        </w:rPr>
        <w:t>n’entrant pas dans le</w:t>
      </w:r>
      <w:r w:rsidR="009822F9">
        <w:rPr>
          <w:rFonts w:ascii="Century Gothic" w:hAnsi="Century Gothic"/>
        </w:rPr>
        <w:t>s critères moraux* de la course et/ou</w:t>
      </w:r>
      <w:r w:rsidRPr="00D12FED">
        <w:rPr>
          <w:rFonts w:ascii="Century Gothic" w:hAnsi="Century Gothic"/>
        </w:rPr>
        <w:t xml:space="preserve"> risquant de mettre en danger sa personne (consommation d’alcool, drogues, </w:t>
      </w:r>
      <w:r w:rsidR="003B5FC7">
        <w:rPr>
          <w:rFonts w:ascii="Century Gothic" w:hAnsi="Century Gothic"/>
        </w:rPr>
        <w:t>etc</w:t>
      </w:r>
      <w:proofErr w:type="gramStart"/>
      <w:r w:rsidR="003B5FC7">
        <w:rPr>
          <w:rFonts w:ascii="Century Gothic" w:hAnsi="Century Gothic"/>
        </w:rPr>
        <w:t>… )</w:t>
      </w:r>
      <w:proofErr w:type="gramEnd"/>
      <w:r w:rsidRPr="00D12FED">
        <w:rPr>
          <w:rFonts w:ascii="Century Gothic" w:hAnsi="Century Gothic"/>
        </w:rPr>
        <w:t>.</w:t>
      </w:r>
    </w:p>
    <w:p w14:paraId="17B66E99" w14:textId="77777777" w:rsidR="00D12FED" w:rsidRPr="00D12FED" w:rsidRDefault="00D12FED" w:rsidP="00001D06">
      <w:pPr>
        <w:spacing w:before="13" w:line="260" w:lineRule="exact"/>
        <w:jc w:val="both"/>
        <w:rPr>
          <w:rFonts w:ascii="Century Gothic" w:hAnsi="Century Gothic"/>
        </w:rPr>
      </w:pPr>
    </w:p>
    <w:p w14:paraId="4CBDA12C" w14:textId="77777777" w:rsidR="00D12FED" w:rsidRPr="00D12FED" w:rsidRDefault="00D12FED" w:rsidP="00001D06">
      <w:pPr>
        <w:spacing w:before="29"/>
        <w:jc w:val="both"/>
        <w:rPr>
          <w:rFonts w:ascii="Century Gothic" w:hAnsi="Century Gothic"/>
        </w:rPr>
      </w:pPr>
      <w:r w:rsidRPr="00D12FED">
        <w:rPr>
          <w:rFonts w:ascii="Century Gothic" w:hAnsi="Century Gothic"/>
        </w:rPr>
        <w:t>Critères moraux* :</w:t>
      </w:r>
    </w:p>
    <w:p w14:paraId="21DCFAAA" w14:textId="77777777" w:rsidR="00D12FED" w:rsidRPr="00D12FED" w:rsidRDefault="00D12FED" w:rsidP="009F64F2">
      <w:pPr>
        <w:spacing w:before="2"/>
        <w:ind w:right="14"/>
        <w:jc w:val="both"/>
        <w:rPr>
          <w:rFonts w:ascii="Century Gothic" w:hAnsi="Century Gothic"/>
        </w:rPr>
      </w:pPr>
      <w:r w:rsidRPr="00D12FED">
        <w:rPr>
          <w:rFonts w:ascii="Century Gothic" w:hAnsi="Century Gothic"/>
        </w:rPr>
        <w:t>L’</w:t>
      </w:r>
      <w:r>
        <w:rPr>
          <w:rFonts w:ascii="Century Gothic" w:hAnsi="Century Gothic"/>
        </w:rPr>
        <w:t>état d’esprit de la p’tite</w:t>
      </w:r>
      <w:r w:rsidR="00001D06">
        <w:rPr>
          <w:rFonts w:ascii="Century Gothic" w:hAnsi="Century Gothic"/>
        </w:rPr>
        <w:t xml:space="preserve"> </w:t>
      </w:r>
      <w:proofErr w:type="spellStart"/>
      <w:r w:rsidR="00001D06">
        <w:rPr>
          <w:rFonts w:ascii="Century Gothic" w:hAnsi="Century Gothic"/>
        </w:rPr>
        <w:t>dum</w:t>
      </w:r>
      <w:proofErr w:type="spellEnd"/>
      <w:r w:rsidRPr="00D12FED">
        <w:rPr>
          <w:rFonts w:ascii="Century Gothic" w:hAnsi="Century Gothic"/>
        </w:rPr>
        <w:t xml:space="preserve"> est de se dépasser afin de venir à bout de l’épreuve, dans</w:t>
      </w:r>
      <w:r w:rsidR="005E321A">
        <w:rPr>
          <w:rFonts w:ascii="Century Gothic" w:hAnsi="Century Gothic"/>
        </w:rPr>
        <w:t xml:space="preserve"> la convivialité.</w:t>
      </w:r>
    </w:p>
    <w:p w14:paraId="358911E4" w14:textId="77777777" w:rsidR="00D12FED" w:rsidRPr="00D12FED" w:rsidRDefault="00D12FED" w:rsidP="00001D06">
      <w:pPr>
        <w:spacing w:line="260" w:lineRule="exact"/>
        <w:jc w:val="both"/>
        <w:rPr>
          <w:rFonts w:ascii="Century Gothic" w:hAnsi="Century Gothic"/>
        </w:rPr>
      </w:pPr>
      <w:r w:rsidRPr="00D12FED">
        <w:rPr>
          <w:rFonts w:ascii="Century Gothic" w:hAnsi="Century Gothic"/>
        </w:rPr>
        <w:t>Amitié et fraternité sont de rigueur sur le parcours rigoureux.</w:t>
      </w:r>
    </w:p>
    <w:p w14:paraId="66803244" w14:textId="77777777" w:rsidR="00D12FED" w:rsidRPr="00D12FED" w:rsidRDefault="00D12FED" w:rsidP="00001D06">
      <w:pPr>
        <w:spacing w:before="1" w:line="280" w:lineRule="exact"/>
        <w:jc w:val="both"/>
        <w:rPr>
          <w:rFonts w:ascii="Century Gothic" w:hAnsi="Century Gothic"/>
        </w:rPr>
      </w:pPr>
    </w:p>
    <w:p w14:paraId="5F153DC2" w14:textId="77777777" w:rsidR="00E34CA2" w:rsidRDefault="00E34CA2" w:rsidP="00001D06">
      <w:pPr>
        <w:spacing w:before="29"/>
        <w:ind w:right="3898"/>
        <w:jc w:val="both"/>
        <w:rPr>
          <w:rFonts w:ascii="Century Gothic" w:hAnsi="Century Gothic"/>
        </w:rPr>
      </w:pPr>
    </w:p>
    <w:p w14:paraId="4CEF1A43" w14:textId="77777777" w:rsidR="00E34CA2" w:rsidRDefault="00E34CA2" w:rsidP="00001D06">
      <w:pPr>
        <w:spacing w:before="29"/>
        <w:ind w:right="3898"/>
        <w:jc w:val="both"/>
        <w:rPr>
          <w:rFonts w:ascii="Century Gothic" w:hAnsi="Century Gothic"/>
        </w:rPr>
      </w:pPr>
    </w:p>
    <w:p w14:paraId="0BCF4D91" w14:textId="77777777" w:rsidR="00E34CA2" w:rsidRDefault="00E34CA2" w:rsidP="00001D06">
      <w:pPr>
        <w:spacing w:before="29"/>
        <w:ind w:right="3898"/>
        <w:jc w:val="both"/>
        <w:rPr>
          <w:rFonts w:ascii="Century Gothic" w:hAnsi="Century Gothic"/>
        </w:rPr>
      </w:pPr>
    </w:p>
    <w:p w14:paraId="2ADF6342" w14:textId="77777777" w:rsidR="00D12FED" w:rsidRPr="00D12FED" w:rsidRDefault="00D12FED" w:rsidP="00001D06">
      <w:pPr>
        <w:spacing w:before="29"/>
        <w:ind w:right="3898"/>
        <w:jc w:val="both"/>
        <w:rPr>
          <w:rFonts w:ascii="Century Gothic" w:hAnsi="Century Gothic"/>
        </w:rPr>
      </w:pPr>
      <w:r w:rsidRPr="00D12FED">
        <w:rPr>
          <w:rFonts w:ascii="Century Gothic" w:hAnsi="Century Gothic"/>
        </w:rPr>
        <w:lastRenderedPageBreak/>
        <w:t>ARTICLE 6 : La course.</w:t>
      </w:r>
    </w:p>
    <w:p w14:paraId="56EF9B90" w14:textId="77777777" w:rsidR="00D12FED" w:rsidRPr="00D12FED" w:rsidRDefault="00D12FED" w:rsidP="00001D06">
      <w:pPr>
        <w:spacing w:before="5" w:line="180" w:lineRule="exact"/>
        <w:jc w:val="both"/>
        <w:rPr>
          <w:rFonts w:ascii="Century Gothic" w:hAnsi="Century Gothic"/>
        </w:rPr>
      </w:pPr>
    </w:p>
    <w:p w14:paraId="412FD32E" w14:textId="77777777" w:rsidR="00D12FED" w:rsidRDefault="00D12FED" w:rsidP="00001D06">
      <w:pPr>
        <w:jc w:val="both"/>
        <w:rPr>
          <w:rFonts w:ascii="Century Gothic" w:hAnsi="Century Gothic"/>
        </w:rPr>
      </w:pPr>
      <w:r w:rsidRPr="00D12FED">
        <w:rPr>
          <w:rFonts w:ascii="Century Gothic" w:hAnsi="Century Gothic"/>
        </w:rPr>
        <w:t xml:space="preserve">La course </w:t>
      </w:r>
      <w:r>
        <w:rPr>
          <w:rFonts w:ascii="Century Gothic" w:hAnsi="Century Gothic"/>
        </w:rPr>
        <w:t>LA P’TITE DUM</w:t>
      </w:r>
      <w:r w:rsidRPr="00D12FED">
        <w:rPr>
          <w:rFonts w:ascii="Century Gothic" w:hAnsi="Century Gothic"/>
        </w:rPr>
        <w:t xml:space="preserve"> consi</w:t>
      </w:r>
      <w:r>
        <w:rPr>
          <w:rFonts w:ascii="Century Gothic" w:hAnsi="Century Gothic"/>
        </w:rPr>
        <w:t>ste à effectuer une boucle de 8</w:t>
      </w:r>
      <w:r w:rsidR="00EA5AD4">
        <w:rPr>
          <w:rFonts w:ascii="Century Gothic" w:hAnsi="Century Gothic"/>
        </w:rPr>
        <w:t>-10</w:t>
      </w:r>
      <w:r w:rsidR="003B5FC7">
        <w:rPr>
          <w:rFonts w:ascii="Century Gothic" w:hAnsi="Century Gothic"/>
        </w:rPr>
        <w:t xml:space="preserve"> km environ, entrecoupée</w:t>
      </w:r>
      <w:r w:rsidRPr="00D12FED">
        <w:rPr>
          <w:rFonts w:ascii="Century Gothic" w:hAnsi="Century Gothic"/>
        </w:rPr>
        <w:t xml:space="preserve"> d’obstacles,</w:t>
      </w:r>
      <w:r>
        <w:rPr>
          <w:rFonts w:ascii="Century Gothic" w:hAnsi="Century Gothic"/>
        </w:rPr>
        <w:t xml:space="preserve"> </w:t>
      </w:r>
      <w:r w:rsidRPr="00D12FED">
        <w:rPr>
          <w:rFonts w:ascii="Century Gothic" w:hAnsi="Century Gothic"/>
        </w:rPr>
        <w:t>sans aucune obligation de les franchir en cas d’hésitation ou de difficulté</w:t>
      </w:r>
      <w:r>
        <w:rPr>
          <w:rFonts w:ascii="Century Gothic" w:hAnsi="Century Gothic"/>
        </w:rPr>
        <w:t>, en pleine nature, avec des</w:t>
      </w:r>
      <w:r w:rsidRPr="00D12FED">
        <w:rPr>
          <w:rFonts w:ascii="Century Gothic" w:hAnsi="Century Gothic"/>
        </w:rPr>
        <w:t xml:space="preserve"> ravitaillements prévus sur le </w:t>
      </w:r>
      <w:r w:rsidR="003B5FC7">
        <w:rPr>
          <w:rFonts w:ascii="Century Gothic" w:hAnsi="Century Gothic"/>
        </w:rPr>
        <w:t>circuit.</w:t>
      </w:r>
    </w:p>
    <w:p w14:paraId="62C56CD1" w14:textId="77777777" w:rsidR="003B5FC7" w:rsidRPr="00D12FED" w:rsidRDefault="003B5FC7" w:rsidP="00001D06">
      <w:pPr>
        <w:jc w:val="both"/>
        <w:rPr>
          <w:rFonts w:ascii="Century Gothic" w:hAnsi="Century Gothic"/>
        </w:rPr>
      </w:pPr>
    </w:p>
    <w:p w14:paraId="4AEC7759" w14:textId="77777777" w:rsidR="00D12FED" w:rsidRPr="00D12FED" w:rsidRDefault="00D12FED" w:rsidP="00001D06">
      <w:pPr>
        <w:spacing w:line="260" w:lineRule="exact"/>
        <w:jc w:val="both"/>
        <w:rPr>
          <w:rFonts w:ascii="Century Gothic" w:hAnsi="Century Gothic"/>
        </w:rPr>
      </w:pPr>
      <w:r w:rsidRPr="00D12FED">
        <w:rPr>
          <w:rFonts w:ascii="Century Gothic" w:hAnsi="Century Gothic"/>
        </w:rPr>
        <w:t>En empruntant les agrès, portiques ou obstacles en général, le participant court le risque de se blesser, sans</w:t>
      </w:r>
      <w:r>
        <w:rPr>
          <w:rFonts w:ascii="Century Gothic" w:hAnsi="Century Gothic"/>
        </w:rPr>
        <w:t xml:space="preserve"> </w:t>
      </w:r>
      <w:r w:rsidRPr="00D12FED">
        <w:rPr>
          <w:rFonts w:ascii="Century Gothic" w:hAnsi="Century Gothic"/>
        </w:rPr>
        <w:t>qu’il y ait faute de la part de l’organisation dans la construction, la conception ou la mise en place de ces obstacles sur le parcours.</w:t>
      </w:r>
    </w:p>
    <w:p w14:paraId="6CAB80F9" w14:textId="77777777" w:rsidR="00D12FED" w:rsidRPr="00D12FED" w:rsidRDefault="00D12FED" w:rsidP="00001D06">
      <w:pPr>
        <w:spacing w:before="13" w:line="260" w:lineRule="exact"/>
        <w:jc w:val="both"/>
        <w:rPr>
          <w:rFonts w:ascii="Century Gothic" w:hAnsi="Century Gothic"/>
        </w:rPr>
      </w:pPr>
    </w:p>
    <w:p w14:paraId="0A7FC307" w14:textId="77777777" w:rsidR="00D12FED" w:rsidRPr="00D12FED" w:rsidRDefault="00D12FED" w:rsidP="00001D06">
      <w:pPr>
        <w:ind w:right="14"/>
        <w:jc w:val="both"/>
        <w:rPr>
          <w:rFonts w:ascii="Century Gothic" w:hAnsi="Century Gothic"/>
        </w:rPr>
      </w:pPr>
      <w:r w:rsidRPr="00D12FED">
        <w:rPr>
          <w:rFonts w:ascii="Century Gothic" w:hAnsi="Century Gothic"/>
        </w:rPr>
        <w:t>Il est vivement conseillé aux participants de porter une tenue sportive adé</w:t>
      </w:r>
      <w:r>
        <w:rPr>
          <w:rFonts w:ascii="Century Gothic" w:hAnsi="Century Gothic"/>
        </w:rPr>
        <w:t>quate</w:t>
      </w:r>
      <w:r w:rsidRPr="00D12FED">
        <w:rPr>
          <w:rFonts w:ascii="Century Gothic" w:hAnsi="Century Gothic"/>
        </w:rPr>
        <w:t xml:space="preserve"> protégeant jambes et bras, et gants pour le franchissement d’obstacles. Le port de bijoux est vivement déconseillé.</w:t>
      </w:r>
    </w:p>
    <w:p w14:paraId="62698CAD" w14:textId="77777777" w:rsidR="00D12FED" w:rsidRPr="00D12FED" w:rsidRDefault="00D12FED" w:rsidP="00001D06">
      <w:pPr>
        <w:spacing w:before="16" w:line="260" w:lineRule="exact"/>
        <w:jc w:val="both"/>
        <w:rPr>
          <w:rFonts w:ascii="Century Gothic" w:hAnsi="Century Gothic"/>
        </w:rPr>
      </w:pPr>
    </w:p>
    <w:p w14:paraId="0646BE57" w14:textId="77777777" w:rsidR="00D12FED" w:rsidRPr="00D12FED" w:rsidRDefault="00D12FED" w:rsidP="00001D06">
      <w:pPr>
        <w:ind w:right="75"/>
        <w:jc w:val="both"/>
        <w:rPr>
          <w:rFonts w:ascii="Century Gothic" w:hAnsi="Century Gothic"/>
        </w:rPr>
      </w:pPr>
      <w:r w:rsidRPr="00D12FED">
        <w:rPr>
          <w:rFonts w:ascii="Century Gothic" w:hAnsi="Century Gothic"/>
        </w:rPr>
        <w:t>Le port de déguisement est autorisé mais ne doit pas entraver l’avancement des participants sur le parcours, notamment pour le franchissement des obstacles, ni présenter un risque quelconque de blessure pour l’ensemble des participants.</w:t>
      </w:r>
    </w:p>
    <w:p w14:paraId="6300BBE3" w14:textId="77777777" w:rsidR="00D12FED" w:rsidRPr="00D12FED" w:rsidRDefault="00D12FED" w:rsidP="00001D06">
      <w:pPr>
        <w:spacing w:before="14" w:line="260" w:lineRule="exact"/>
        <w:jc w:val="both"/>
        <w:rPr>
          <w:rFonts w:ascii="Century Gothic" w:hAnsi="Century Gothic"/>
        </w:rPr>
      </w:pPr>
    </w:p>
    <w:p w14:paraId="2E34DAB8" w14:textId="77777777" w:rsidR="00D12FED" w:rsidRPr="00D12FED" w:rsidRDefault="00D12FED" w:rsidP="00001D06">
      <w:pPr>
        <w:ind w:right="2975"/>
        <w:jc w:val="both"/>
        <w:rPr>
          <w:rFonts w:ascii="Century Gothic" w:hAnsi="Century Gothic"/>
        </w:rPr>
      </w:pPr>
      <w:r>
        <w:rPr>
          <w:rFonts w:ascii="Century Gothic" w:hAnsi="Century Gothic"/>
        </w:rPr>
        <w:t>ARTICLE 7</w:t>
      </w:r>
      <w:r w:rsidRPr="00D12FED">
        <w:rPr>
          <w:rFonts w:ascii="Century Gothic" w:hAnsi="Century Gothic"/>
        </w:rPr>
        <w:t xml:space="preserve"> : Respect de l’environnement.</w:t>
      </w:r>
    </w:p>
    <w:p w14:paraId="3CB783DC" w14:textId="77777777" w:rsidR="00D12FED" w:rsidRPr="00D12FED" w:rsidRDefault="00D12FED" w:rsidP="00001D06">
      <w:pPr>
        <w:spacing w:before="5" w:line="180" w:lineRule="exact"/>
        <w:jc w:val="both"/>
        <w:rPr>
          <w:rFonts w:ascii="Century Gothic" w:hAnsi="Century Gothic"/>
        </w:rPr>
      </w:pPr>
    </w:p>
    <w:p w14:paraId="674A5F8B" w14:textId="77777777" w:rsidR="00D12FED" w:rsidRPr="00D12FED" w:rsidRDefault="00D12FED" w:rsidP="002520BF">
      <w:pPr>
        <w:ind w:right="75"/>
        <w:jc w:val="both"/>
        <w:rPr>
          <w:rFonts w:ascii="Century Gothic" w:hAnsi="Century Gothic"/>
        </w:rPr>
      </w:pPr>
      <w:r w:rsidRPr="00D12FED">
        <w:rPr>
          <w:rFonts w:ascii="Century Gothic" w:hAnsi="Century Gothic"/>
        </w:rPr>
        <w:t>Il est strictement interdit d'abandonner des déchets (papiers, emballages plastiques...) sur le site. Les zones de ravitaillement sont pourvues de poubelles prévues à cet effet. Elles doivent être impérativement utilisées par les</w:t>
      </w:r>
      <w:r w:rsidR="00001D06">
        <w:rPr>
          <w:rFonts w:ascii="Century Gothic" w:hAnsi="Century Gothic"/>
        </w:rPr>
        <w:t xml:space="preserve"> </w:t>
      </w:r>
      <w:r w:rsidRPr="00D12FED">
        <w:rPr>
          <w:rFonts w:ascii="Century Gothic" w:hAnsi="Century Gothic"/>
        </w:rPr>
        <w:t>participants. Les participants doivent conserver les déchets et emballages en attendant les lieux signalés par l’organisation pour s’en débarrasser.</w:t>
      </w:r>
    </w:p>
    <w:p w14:paraId="2B40426C" w14:textId="77777777" w:rsidR="00D12FED" w:rsidRPr="00D12FED" w:rsidRDefault="00D12FED" w:rsidP="00001D06">
      <w:pPr>
        <w:spacing w:line="200" w:lineRule="exact"/>
        <w:jc w:val="both"/>
        <w:rPr>
          <w:rFonts w:ascii="Century Gothic" w:hAnsi="Century Gothic"/>
        </w:rPr>
      </w:pPr>
    </w:p>
    <w:p w14:paraId="5B40E46D" w14:textId="77777777" w:rsidR="00D12FED" w:rsidRPr="00D12FED" w:rsidRDefault="00D12FED" w:rsidP="00001D06">
      <w:pPr>
        <w:ind w:right="3685"/>
        <w:jc w:val="both"/>
        <w:rPr>
          <w:rFonts w:ascii="Century Gothic" w:hAnsi="Century Gothic"/>
        </w:rPr>
      </w:pPr>
      <w:r>
        <w:rPr>
          <w:rFonts w:ascii="Century Gothic" w:hAnsi="Century Gothic"/>
        </w:rPr>
        <w:t>ARTICLE 8</w:t>
      </w:r>
      <w:r w:rsidRPr="00D12FED">
        <w:rPr>
          <w:rFonts w:ascii="Century Gothic" w:hAnsi="Century Gothic"/>
        </w:rPr>
        <w:t xml:space="preserve"> : Le classement.</w:t>
      </w:r>
    </w:p>
    <w:p w14:paraId="63881677" w14:textId="77777777" w:rsidR="00D12FED" w:rsidRPr="00D12FED" w:rsidRDefault="00D12FED" w:rsidP="00001D06">
      <w:pPr>
        <w:spacing w:before="5" w:line="180" w:lineRule="exact"/>
        <w:jc w:val="both"/>
        <w:rPr>
          <w:rFonts w:ascii="Century Gothic" w:hAnsi="Century Gothic"/>
        </w:rPr>
      </w:pPr>
    </w:p>
    <w:p w14:paraId="76D2D082" w14:textId="77777777" w:rsidR="00D12FED" w:rsidRPr="00D12FED" w:rsidRDefault="00D12FED" w:rsidP="00001D06">
      <w:pPr>
        <w:ind w:right="14"/>
        <w:jc w:val="both"/>
        <w:rPr>
          <w:rFonts w:ascii="Century Gothic" w:hAnsi="Century Gothic"/>
        </w:rPr>
      </w:pPr>
      <w:r w:rsidRPr="00D12FED">
        <w:rPr>
          <w:rFonts w:ascii="Century Gothic" w:hAnsi="Century Gothic"/>
        </w:rPr>
        <w:t>Le classement de la course sera visible sur place, après la c</w:t>
      </w:r>
      <w:r w:rsidR="003B5FC7">
        <w:rPr>
          <w:rFonts w:ascii="Century Gothic" w:hAnsi="Century Gothic"/>
        </w:rPr>
        <w:t>ourse et disponible sur le site</w:t>
      </w:r>
      <w:r w:rsidRPr="00D12FED">
        <w:rPr>
          <w:rFonts w:ascii="Century Gothic" w:hAnsi="Century Gothic"/>
        </w:rPr>
        <w:t xml:space="preserve"> :</w:t>
      </w:r>
    </w:p>
    <w:p w14:paraId="1096000B" w14:textId="77777777" w:rsidR="00D12FED" w:rsidRPr="00D12FED" w:rsidRDefault="009822F9" w:rsidP="009822F9">
      <w:pPr>
        <w:spacing w:line="260" w:lineRule="exact"/>
        <w:ind w:left="3176" w:right="3061"/>
        <w:jc w:val="both"/>
        <w:rPr>
          <w:rFonts w:ascii="Century Gothic" w:hAnsi="Century Gothic"/>
        </w:rPr>
      </w:pPr>
      <w:r>
        <w:rPr>
          <w:rFonts w:ascii="Century Gothic" w:hAnsi="Century Gothic"/>
        </w:rPr>
        <w:t>www.laptitedum.</w:t>
      </w:r>
      <w:r w:rsidR="003B5FC7">
        <w:rPr>
          <w:rFonts w:ascii="Century Gothic" w:hAnsi="Century Gothic"/>
        </w:rPr>
        <w:t>f</w:t>
      </w:r>
      <w:r>
        <w:rPr>
          <w:rFonts w:ascii="Century Gothic" w:hAnsi="Century Gothic"/>
        </w:rPr>
        <w:t>r</w:t>
      </w:r>
    </w:p>
    <w:p w14:paraId="658C605D" w14:textId="77777777" w:rsidR="00D12FED" w:rsidRPr="00D12FED" w:rsidRDefault="00D12FED" w:rsidP="00001D06">
      <w:pPr>
        <w:ind w:right="4028"/>
        <w:jc w:val="both"/>
        <w:rPr>
          <w:rFonts w:ascii="Century Gothic" w:hAnsi="Century Gothic"/>
        </w:rPr>
      </w:pPr>
      <w:r w:rsidRPr="00D12FED">
        <w:rPr>
          <w:rFonts w:ascii="Century Gothic" w:hAnsi="Century Gothic"/>
        </w:rPr>
        <w:t>ARTICLE 10 : Repas.</w:t>
      </w:r>
    </w:p>
    <w:p w14:paraId="5559BCBB" w14:textId="77777777" w:rsidR="00D12FED" w:rsidRPr="00D12FED" w:rsidRDefault="00D12FED" w:rsidP="00001D06">
      <w:pPr>
        <w:spacing w:before="5" w:line="180" w:lineRule="exact"/>
        <w:jc w:val="both"/>
        <w:rPr>
          <w:rFonts w:ascii="Century Gothic" w:hAnsi="Century Gothic"/>
        </w:rPr>
      </w:pPr>
    </w:p>
    <w:p w14:paraId="6EAA2FD1" w14:textId="77777777" w:rsidR="009822F9" w:rsidRDefault="00D12FED" w:rsidP="009822F9">
      <w:pPr>
        <w:ind w:right="14"/>
        <w:jc w:val="both"/>
        <w:rPr>
          <w:rFonts w:ascii="Century Gothic" w:hAnsi="Century Gothic"/>
        </w:rPr>
      </w:pPr>
      <w:r>
        <w:rPr>
          <w:rFonts w:ascii="Century Gothic" w:hAnsi="Century Gothic"/>
        </w:rPr>
        <w:t>Un  espace restauration sera disponible pour les participants et visiteurs.</w:t>
      </w:r>
    </w:p>
    <w:p w14:paraId="11F9559F" w14:textId="77777777" w:rsidR="009822F9" w:rsidRDefault="009822F9" w:rsidP="009822F9">
      <w:pPr>
        <w:ind w:right="14"/>
        <w:jc w:val="both"/>
        <w:rPr>
          <w:rFonts w:ascii="Century Gothic" w:hAnsi="Century Gothic"/>
        </w:rPr>
      </w:pPr>
    </w:p>
    <w:p w14:paraId="25566F6F" w14:textId="77777777" w:rsidR="00D12FED" w:rsidRPr="00D12FED" w:rsidRDefault="009822F9" w:rsidP="009822F9">
      <w:pPr>
        <w:ind w:right="14"/>
        <w:jc w:val="both"/>
        <w:rPr>
          <w:rFonts w:ascii="Century Gothic" w:hAnsi="Century Gothic"/>
        </w:rPr>
      </w:pPr>
      <w:r>
        <w:rPr>
          <w:rFonts w:ascii="Century Gothic" w:hAnsi="Century Gothic"/>
        </w:rPr>
        <w:t>ARTICLE</w:t>
      </w:r>
      <w:r w:rsidR="00D12FED">
        <w:rPr>
          <w:rFonts w:ascii="Century Gothic" w:hAnsi="Century Gothic"/>
        </w:rPr>
        <w:t xml:space="preserve"> 11 : Les </w:t>
      </w:r>
      <w:r w:rsidR="00D12FED" w:rsidRPr="00D12FED">
        <w:rPr>
          <w:rFonts w:ascii="Century Gothic" w:hAnsi="Century Gothic"/>
        </w:rPr>
        <w:t>responsabilités.</w:t>
      </w:r>
    </w:p>
    <w:p w14:paraId="7FFDB16A" w14:textId="77777777" w:rsidR="00D12FED" w:rsidRPr="00D12FED" w:rsidRDefault="00D12FED" w:rsidP="00001D06">
      <w:pPr>
        <w:spacing w:before="5" w:line="180" w:lineRule="exact"/>
        <w:jc w:val="both"/>
        <w:rPr>
          <w:rFonts w:ascii="Century Gothic" w:hAnsi="Century Gothic"/>
        </w:rPr>
      </w:pPr>
    </w:p>
    <w:p w14:paraId="428C2346" w14:textId="77777777" w:rsidR="00D12FED" w:rsidRDefault="00D12FED" w:rsidP="00001D06">
      <w:pPr>
        <w:jc w:val="both"/>
        <w:rPr>
          <w:rFonts w:ascii="Century Gothic" w:hAnsi="Century Gothic"/>
        </w:rPr>
      </w:pPr>
      <w:r>
        <w:rPr>
          <w:rFonts w:ascii="Century Gothic" w:hAnsi="Century Gothic"/>
        </w:rPr>
        <w:t>La course LA P’TITE DUM</w:t>
      </w:r>
      <w:r w:rsidRPr="00D12FED">
        <w:rPr>
          <w:rFonts w:ascii="Century Gothic" w:hAnsi="Century Gothic"/>
        </w:rPr>
        <w:t xml:space="preserve"> se déroule sur des terrains strictement privés</w:t>
      </w:r>
      <w:r>
        <w:rPr>
          <w:rFonts w:ascii="Century Gothic" w:hAnsi="Century Gothic"/>
        </w:rPr>
        <w:t xml:space="preserve"> pour l’occasion</w:t>
      </w:r>
      <w:r w:rsidRPr="00D12FED">
        <w:rPr>
          <w:rFonts w:ascii="Century Gothic" w:hAnsi="Century Gothic"/>
        </w:rPr>
        <w:t>.</w:t>
      </w:r>
    </w:p>
    <w:p w14:paraId="15320056" w14:textId="77777777" w:rsidR="003B5FC7" w:rsidRPr="00D12FED" w:rsidRDefault="003B5FC7" w:rsidP="00001D06">
      <w:pPr>
        <w:jc w:val="both"/>
        <w:rPr>
          <w:rFonts w:ascii="Century Gothic" w:hAnsi="Century Gothic"/>
        </w:rPr>
      </w:pPr>
    </w:p>
    <w:p w14:paraId="3A4396CB" w14:textId="77777777" w:rsidR="00D12FED" w:rsidRDefault="00D12FED" w:rsidP="00001D06">
      <w:pPr>
        <w:spacing w:line="260" w:lineRule="exact"/>
        <w:jc w:val="both"/>
        <w:rPr>
          <w:rFonts w:ascii="Century Gothic" w:hAnsi="Century Gothic"/>
        </w:rPr>
      </w:pPr>
      <w:r w:rsidRPr="00D12FED">
        <w:rPr>
          <w:rFonts w:ascii="Century Gothic" w:hAnsi="Century Gothic"/>
        </w:rPr>
        <w:t>Seule l’attribution du transpondeur permet au participant l’accès à ces derniers.</w:t>
      </w:r>
    </w:p>
    <w:p w14:paraId="4DFCC263" w14:textId="77777777" w:rsidR="003B5FC7" w:rsidRPr="00D12FED" w:rsidRDefault="003B5FC7" w:rsidP="00001D06">
      <w:pPr>
        <w:spacing w:line="260" w:lineRule="exact"/>
        <w:jc w:val="both"/>
        <w:rPr>
          <w:rFonts w:ascii="Century Gothic" w:hAnsi="Century Gothic"/>
        </w:rPr>
      </w:pPr>
    </w:p>
    <w:p w14:paraId="74BA253B" w14:textId="77777777" w:rsidR="00D12FED" w:rsidRDefault="00D12FED" w:rsidP="00001D06">
      <w:pPr>
        <w:spacing w:before="7" w:line="260" w:lineRule="exact"/>
        <w:jc w:val="both"/>
        <w:rPr>
          <w:rFonts w:ascii="Century Gothic" w:hAnsi="Century Gothic"/>
        </w:rPr>
      </w:pPr>
      <w:r w:rsidRPr="00D12FED">
        <w:rPr>
          <w:rFonts w:ascii="Century Gothic" w:hAnsi="Century Gothic"/>
        </w:rPr>
        <w:lastRenderedPageBreak/>
        <w:t xml:space="preserve">Ce qui implique qu’une personne ne respectant pas les conditions du règlement (âge minimum, </w:t>
      </w:r>
      <w:r>
        <w:rPr>
          <w:rFonts w:ascii="Century Gothic" w:hAnsi="Century Gothic"/>
        </w:rPr>
        <w:t>certificat médical, …</w:t>
      </w:r>
      <w:r w:rsidRPr="00D12FED">
        <w:rPr>
          <w:rFonts w:ascii="Century Gothic" w:hAnsi="Century Gothic"/>
        </w:rPr>
        <w:t>) mais effectuant toutefois la course peut être sanctionnée juridiquement.</w:t>
      </w:r>
    </w:p>
    <w:p w14:paraId="24333D66" w14:textId="77777777" w:rsidR="003B5FC7" w:rsidRPr="00D12FED" w:rsidRDefault="003B5FC7" w:rsidP="00001D06">
      <w:pPr>
        <w:spacing w:before="7" w:line="260" w:lineRule="exact"/>
        <w:jc w:val="both"/>
        <w:rPr>
          <w:rFonts w:ascii="Century Gothic" w:hAnsi="Century Gothic"/>
        </w:rPr>
      </w:pPr>
    </w:p>
    <w:p w14:paraId="5CC73A5C" w14:textId="77777777" w:rsidR="00D12FED" w:rsidRPr="00D12FED" w:rsidRDefault="00D12FED" w:rsidP="00001D06">
      <w:pPr>
        <w:spacing w:before="4" w:line="260" w:lineRule="exact"/>
        <w:jc w:val="both"/>
        <w:rPr>
          <w:rFonts w:ascii="Century Gothic" w:hAnsi="Century Gothic"/>
        </w:rPr>
      </w:pPr>
      <w:r w:rsidRPr="00D12FED">
        <w:rPr>
          <w:rFonts w:ascii="Century Gothic" w:hAnsi="Century Gothic"/>
        </w:rPr>
        <w:t xml:space="preserve">Concernant la responsabilité civile, </w:t>
      </w:r>
      <w:r>
        <w:rPr>
          <w:rFonts w:ascii="Century Gothic" w:hAnsi="Century Gothic"/>
        </w:rPr>
        <w:t xml:space="preserve">le comité de soutien à Florian DUMONT </w:t>
      </w:r>
      <w:r w:rsidRPr="00D12FED">
        <w:rPr>
          <w:rFonts w:ascii="Century Gothic" w:hAnsi="Century Gothic"/>
        </w:rPr>
        <w:t>est couvert par une police d’assurance.</w:t>
      </w:r>
    </w:p>
    <w:p w14:paraId="6216C020" w14:textId="77777777" w:rsidR="00D12FED" w:rsidRPr="00D12FED" w:rsidRDefault="00D12FED" w:rsidP="00001D06">
      <w:pPr>
        <w:spacing w:line="260" w:lineRule="exact"/>
        <w:jc w:val="both"/>
        <w:rPr>
          <w:rFonts w:ascii="Century Gothic" w:hAnsi="Century Gothic"/>
        </w:rPr>
      </w:pPr>
      <w:r w:rsidRPr="00D12FED">
        <w:rPr>
          <w:rFonts w:ascii="Century Gothic" w:hAnsi="Century Gothic"/>
        </w:rPr>
        <w:t>Les concurrents devront vérifier que leurs vaccins sont bien « à jour », notamment les vaccins contre</w:t>
      </w:r>
      <w:r>
        <w:rPr>
          <w:rFonts w:ascii="Century Gothic" w:hAnsi="Century Gothic"/>
        </w:rPr>
        <w:t xml:space="preserve"> </w:t>
      </w:r>
      <w:r w:rsidRPr="00D12FED">
        <w:rPr>
          <w:rFonts w:ascii="Century Gothic" w:hAnsi="Century Gothic"/>
        </w:rPr>
        <w:t>le tétanos et la leptospirose</w:t>
      </w:r>
      <w:r w:rsidR="00BD139A">
        <w:rPr>
          <w:rFonts w:ascii="Century Gothic" w:hAnsi="Century Gothic"/>
        </w:rPr>
        <w:t xml:space="preserve"> </w:t>
      </w:r>
      <w:r w:rsidRPr="00D12FED">
        <w:rPr>
          <w:rFonts w:ascii="Century Gothic" w:hAnsi="Century Gothic"/>
        </w:rPr>
        <w:t>car certains passages se font dans l’eau</w:t>
      </w:r>
      <w:r>
        <w:rPr>
          <w:rFonts w:ascii="Century Gothic" w:hAnsi="Century Gothic"/>
        </w:rPr>
        <w:t xml:space="preserve"> </w:t>
      </w:r>
      <w:r w:rsidRPr="00D12FED">
        <w:rPr>
          <w:rFonts w:ascii="Century Gothic" w:hAnsi="Century Gothic"/>
        </w:rPr>
        <w:t>qui peut être souillée par les animaux ou rongeurs, présents à la campagne.</w:t>
      </w:r>
    </w:p>
    <w:p w14:paraId="1DD56A43" w14:textId="77777777" w:rsidR="00D12FED" w:rsidRPr="00D12FED" w:rsidRDefault="00D12FED" w:rsidP="00001D06">
      <w:pPr>
        <w:spacing w:before="16" w:line="260" w:lineRule="exact"/>
        <w:jc w:val="both"/>
        <w:rPr>
          <w:rFonts w:ascii="Century Gothic" w:hAnsi="Century Gothic"/>
        </w:rPr>
      </w:pPr>
    </w:p>
    <w:p w14:paraId="1F5A4FA1" w14:textId="77777777" w:rsidR="00D12FED" w:rsidRPr="00D12FED" w:rsidRDefault="00D12FED" w:rsidP="00001D06">
      <w:pPr>
        <w:jc w:val="both"/>
        <w:rPr>
          <w:rFonts w:ascii="Century Gothic" w:hAnsi="Century Gothic"/>
        </w:rPr>
      </w:pPr>
      <w:r w:rsidRPr="00D12FED">
        <w:rPr>
          <w:rFonts w:ascii="Century Gothic" w:hAnsi="Century Gothic"/>
        </w:rPr>
        <w:t>Les participants sont tenus</w:t>
      </w:r>
      <w:r>
        <w:rPr>
          <w:rFonts w:ascii="Century Gothic" w:hAnsi="Century Gothic"/>
        </w:rPr>
        <w:t xml:space="preserve"> d'avoir une police d'assurance </w:t>
      </w:r>
      <w:r w:rsidRPr="00D12FED">
        <w:rPr>
          <w:rFonts w:ascii="Century Gothic" w:hAnsi="Century Gothic"/>
        </w:rPr>
        <w:t>Responsabilité Civile garantissant leur responsabilité tant vis-à-vis des tiers, que vis-à-vis des installations fournies par l'organisation pour tout dommage où leur responsabilité se trouverait recherchée ou engagée.</w:t>
      </w:r>
    </w:p>
    <w:p w14:paraId="66AD8B4F" w14:textId="77777777" w:rsidR="00D12FED" w:rsidRPr="00D12FED" w:rsidRDefault="00D12FED" w:rsidP="00001D06">
      <w:pPr>
        <w:spacing w:before="17" w:line="260" w:lineRule="exact"/>
        <w:jc w:val="both"/>
        <w:rPr>
          <w:rFonts w:ascii="Century Gothic" w:hAnsi="Century Gothic"/>
        </w:rPr>
      </w:pPr>
    </w:p>
    <w:p w14:paraId="2AC63BE7" w14:textId="77777777" w:rsidR="00D12FED" w:rsidRPr="00D12FED" w:rsidRDefault="00D12FED" w:rsidP="00001D06">
      <w:pPr>
        <w:jc w:val="both"/>
        <w:rPr>
          <w:rFonts w:ascii="Century Gothic" w:hAnsi="Century Gothic"/>
        </w:rPr>
      </w:pPr>
      <w:r w:rsidRPr="00D12FED">
        <w:rPr>
          <w:rFonts w:ascii="Century Gothic" w:hAnsi="Century Gothic"/>
        </w:rPr>
        <w:t>Conformément au règlement général, tout participant déclare renoncer à tout recours de lui-même ou de ses assureurs, contre l’organisateur, les prestataires et les partenaires de l’organisateur et leurs assureurs pour tout dommage direct ou indirect que ces derniers pourraient occasionner à lui ou à ses biens, ainsi qu’à ses préposés.</w:t>
      </w:r>
    </w:p>
    <w:p w14:paraId="11F4DD78" w14:textId="77777777" w:rsidR="00D12FED" w:rsidRPr="00D12FED" w:rsidRDefault="00D12FED" w:rsidP="00001D06">
      <w:pPr>
        <w:spacing w:before="16" w:line="260" w:lineRule="exact"/>
        <w:jc w:val="both"/>
        <w:rPr>
          <w:rFonts w:ascii="Century Gothic" w:hAnsi="Century Gothic"/>
        </w:rPr>
      </w:pPr>
    </w:p>
    <w:p w14:paraId="79E1022E" w14:textId="77777777" w:rsidR="00D12FED" w:rsidRPr="00D12FED" w:rsidRDefault="00D12FED" w:rsidP="00001D06">
      <w:pPr>
        <w:jc w:val="both"/>
        <w:rPr>
          <w:rFonts w:ascii="Century Gothic" w:hAnsi="Century Gothic"/>
        </w:rPr>
      </w:pPr>
      <w:r w:rsidRPr="00D12FED">
        <w:rPr>
          <w:rFonts w:ascii="Century Gothic" w:hAnsi="Century Gothic"/>
        </w:rPr>
        <w:t>Par ailleurs, les organisateurs déclinent toute responsabilité quant aux vols et/ou accidents éventuels, aussi bien corporels que matériels (véhicule par exemple).</w:t>
      </w:r>
    </w:p>
    <w:p w14:paraId="481DAAC0" w14:textId="77777777" w:rsidR="00D12FED" w:rsidRPr="00D12FED" w:rsidRDefault="00D12FED" w:rsidP="00001D06">
      <w:pPr>
        <w:spacing w:before="14" w:line="260" w:lineRule="exact"/>
        <w:jc w:val="both"/>
        <w:rPr>
          <w:rFonts w:ascii="Century Gothic" w:hAnsi="Century Gothic"/>
        </w:rPr>
      </w:pPr>
    </w:p>
    <w:p w14:paraId="352C7452" w14:textId="77777777" w:rsidR="00D12FED" w:rsidRPr="00D12FED" w:rsidRDefault="00D12FED" w:rsidP="00001D06">
      <w:pPr>
        <w:ind w:right="3011"/>
        <w:jc w:val="both"/>
        <w:rPr>
          <w:rFonts w:ascii="Century Gothic" w:hAnsi="Century Gothic"/>
        </w:rPr>
      </w:pPr>
      <w:r w:rsidRPr="00D12FED">
        <w:rPr>
          <w:rFonts w:ascii="Century Gothic" w:hAnsi="Century Gothic"/>
        </w:rPr>
        <w:t>ARTICLE 12 : Couverture photos et audiovisuelles.</w:t>
      </w:r>
    </w:p>
    <w:p w14:paraId="05774F33" w14:textId="77777777" w:rsidR="00D12FED" w:rsidRPr="00D12FED" w:rsidRDefault="00D12FED" w:rsidP="00001D06">
      <w:pPr>
        <w:spacing w:before="5" w:line="180" w:lineRule="exact"/>
        <w:jc w:val="both"/>
        <w:rPr>
          <w:rFonts w:ascii="Century Gothic" w:hAnsi="Century Gothic"/>
        </w:rPr>
      </w:pPr>
    </w:p>
    <w:p w14:paraId="4D261019" w14:textId="77777777" w:rsidR="009822F9" w:rsidRDefault="00D12FED" w:rsidP="002520BF">
      <w:pPr>
        <w:jc w:val="both"/>
        <w:rPr>
          <w:rFonts w:ascii="Century Gothic" w:hAnsi="Century Gothic"/>
        </w:rPr>
      </w:pPr>
      <w:r w:rsidRPr="00D12FED">
        <w:rPr>
          <w:rFonts w:ascii="Century Gothic" w:hAnsi="Century Gothic"/>
        </w:rPr>
        <w:t>Du fait de son engagement, le participant déclare avoir pris connaissance et accepté les dispositions légales et réglementaires relatives au droit de reproduction publique par l’image de l’évènement dans le cadre de la promotion de celui-ci.</w:t>
      </w:r>
    </w:p>
    <w:p w14:paraId="48446E3E" w14:textId="77777777" w:rsidR="009822F9" w:rsidRPr="00D12FED" w:rsidRDefault="009822F9" w:rsidP="00001D06">
      <w:pPr>
        <w:spacing w:before="16" w:line="260" w:lineRule="exact"/>
        <w:jc w:val="both"/>
        <w:rPr>
          <w:rFonts w:ascii="Century Gothic" w:hAnsi="Century Gothic"/>
        </w:rPr>
      </w:pPr>
    </w:p>
    <w:p w14:paraId="04460E3A" w14:textId="77777777" w:rsidR="00D12FED" w:rsidRPr="00D12FED" w:rsidRDefault="00D12FED" w:rsidP="00001D06">
      <w:pPr>
        <w:ind w:right="3631"/>
        <w:jc w:val="both"/>
        <w:rPr>
          <w:rFonts w:ascii="Century Gothic" w:hAnsi="Century Gothic"/>
        </w:rPr>
      </w:pPr>
      <w:r w:rsidRPr="00D12FED">
        <w:rPr>
          <w:rFonts w:ascii="Century Gothic" w:hAnsi="Century Gothic"/>
        </w:rPr>
        <w:t>ARTICLE 13 : Hébergement sur le site.</w:t>
      </w:r>
    </w:p>
    <w:p w14:paraId="0E9C8869" w14:textId="77777777" w:rsidR="00D12FED" w:rsidRPr="00D12FED" w:rsidRDefault="00D12FED" w:rsidP="00001D06">
      <w:pPr>
        <w:spacing w:line="180" w:lineRule="exact"/>
        <w:jc w:val="both"/>
        <w:rPr>
          <w:rFonts w:ascii="Century Gothic" w:hAnsi="Century Gothic"/>
        </w:rPr>
      </w:pPr>
    </w:p>
    <w:p w14:paraId="2629E69C" w14:textId="77777777" w:rsidR="00D12FED" w:rsidRPr="00D12FED" w:rsidRDefault="00D12FED" w:rsidP="00001D06">
      <w:pPr>
        <w:jc w:val="both"/>
        <w:rPr>
          <w:rFonts w:ascii="Century Gothic" w:hAnsi="Century Gothic"/>
        </w:rPr>
      </w:pPr>
      <w:r w:rsidRPr="00D12FED">
        <w:rPr>
          <w:rFonts w:ascii="Century Gothic" w:hAnsi="Century Gothic"/>
        </w:rPr>
        <w:t>L’accueil n’est pas possible sur le site, pour raison de sécurité, néanmoins les possibilités d’hébergement existen</w:t>
      </w:r>
      <w:r>
        <w:rPr>
          <w:rFonts w:ascii="Century Gothic" w:hAnsi="Century Gothic"/>
        </w:rPr>
        <w:t>t à proximité de ce dernier, notamment dans les villes de Troyes et d’Estissac.</w:t>
      </w:r>
    </w:p>
    <w:p w14:paraId="3080A692" w14:textId="77777777" w:rsidR="00D12FED" w:rsidRPr="00D12FED" w:rsidRDefault="00D12FED" w:rsidP="00001D06">
      <w:pPr>
        <w:spacing w:before="6" w:line="260" w:lineRule="exact"/>
        <w:jc w:val="both"/>
        <w:rPr>
          <w:rFonts w:ascii="Century Gothic" w:hAnsi="Century Gothic"/>
        </w:rPr>
      </w:pPr>
    </w:p>
    <w:p w14:paraId="5282F5D8" w14:textId="77777777" w:rsidR="001747F2" w:rsidRDefault="001747F2" w:rsidP="001747F2">
      <w:pPr>
        <w:ind w:right="3631"/>
        <w:jc w:val="both"/>
        <w:rPr>
          <w:rFonts w:ascii="Century Gothic" w:hAnsi="Century Gothic"/>
        </w:rPr>
      </w:pPr>
      <w:r w:rsidRPr="00D12FED">
        <w:rPr>
          <w:rFonts w:ascii="Century Gothic" w:hAnsi="Century Gothic"/>
        </w:rPr>
        <w:t>ARTICLE 1</w:t>
      </w:r>
      <w:r>
        <w:rPr>
          <w:rFonts w:ascii="Century Gothic" w:hAnsi="Century Gothic"/>
        </w:rPr>
        <w:t>4</w:t>
      </w:r>
      <w:r w:rsidRPr="00D12FED">
        <w:rPr>
          <w:rFonts w:ascii="Century Gothic" w:hAnsi="Century Gothic"/>
        </w:rPr>
        <w:t xml:space="preserve"> : </w:t>
      </w:r>
      <w:r>
        <w:rPr>
          <w:rFonts w:ascii="Century Gothic" w:hAnsi="Century Gothic"/>
        </w:rPr>
        <w:t>Horaire</w:t>
      </w:r>
      <w:r w:rsidR="00D152C2">
        <w:rPr>
          <w:rFonts w:ascii="Century Gothic" w:hAnsi="Century Gothic"/>
        </w:rPr>
        <w:t>s</w:t>
      </w:r>
      <w:r>
        <w:rPr>
          <w:rFonts w:ascii="Century Gothic" w:hAnsi="Century Gothic"/>
        </w:rPr>
        <w:t xml:space="preserve"> de départ.</w:t>
      </w:r>
    </w:p>
    <w:p w14:paraId="051E5243" w14:textId="77777777" w:rsidR="001747F2" w:rsidRDefault="001747F2" w:rsidP="001747F2">
      <w:pPr>
        <w:ind w:right="3631"/>
        <w:jc w:val="both"/>
        <w:rPr>
          <w:rFonts w:ascii="Century Gothic" w:hAnsi="Century Gothic"/>
        </w:rPr>
      </w:pPr>
    </w:p>
    <w:p w14:paraId="7746924D" w14:textId="77807245" w:rsidR="001747F2" w:rsidRPr="00D12FED" w:rsidRDefault="001747F2" w:rsidP="001747F2">
      <w:pPr>
        <w:ind w:right="3631"/>
        <w:jc w:val="both"/>
        <w:rPr>
          <w:rFonts w:ascii="Century Gothic" w:hAnsi="Century Gothic"/>
        </w:rPr>
      </w:pPr>
      <w:r>
        <w:rPr>
          <w:rFonts w:ascii="Century Gothic" w:hAnsi="Century Gothic"/>
        </w:rPr>
        <w:t>Les horaires de départ et numéro</w:t>
      </w:r>
      <w:r w:rsidR="00CB5088">
        <w:rPr>
          <w:rFonts w:ascii="Century Gothic" w:hAnsi="Century Gothic"/>
        </w:rPr>
        <w:t xml:space="preserve">s de dossard seront visibles sur </w:t>
      </w:r>
      <w:hyperlink r:id="rId9" w:history="1">
        <w:r w:rsidR="00CB5088" w:rsidRPr="00750195">
          <w:rPr>
            <w:rStyle w:val="Lienhypertexte"/>
            <w:rFonts w:ascii="Century Gothic" w:hAnsi="Century Gothic"/>
          </w:rPr>
          <w:t>www.laptitedum.fr</w:t>
        </w:r>
      </w:hyperlink>
      <w:r w:rsidR="008F32DB">
        <w:rPr>
          <w:rFonts w:ascii="Century Gothic" w:hAnsi="Century Gothic"/>
        </w:rPr>
        <w:t xml:space="preserve"> et </w:t>
      </w:r>
      <w:proofErr w:type="spellStart"/>
      <w:r w:rsidR="008F32DB">
        <w:rPr>
          <w:rFonts w:ascii="Century Gothic" w:hAnsi="Century Gothic"/>
        </w:rPr>
        <w:t>c</w:t>
      </w:r>
      <w:r w:rsidR="003F3E2B">
        <w:rPr>
          <w:rFonts w:ascii="Century Gothic" w:hAnsi="Century Gothic"/>
        </w:rPr>
        <w:t>hronopro</w:t>
      </w:r>
      <w:proofErr w:type="spellEnd"/>
      <w:r w:rsidR="003F3E2B">
        <w:rPr>
          <w:rFonts w:ascii="Century Gothic" w:hAnsi="Century Gothic"/>
        </w:rPr>
        <w:t xml:space="preserve"> à partir du </w:t>
      </w:r>
      <w:r w:rsidR="00E34CA2">
        <w:rPr>
          <w:rFonts w:ascii="Century Gothic" w:hAnsi="Century Gothic"/>
        </w:rPr>
        <w:t>11 juin 2022</w:t>
      </w:r>
      <w:r w:rsidR="00CB5088">
        <w:rPr>
          <w:rFonts w:ascii="Century Gothic" w:hAnsi="Century Gothic"/>
        </w:rPr>
        <w:t>.</w:t>
      </w:r>
    </w:p>
    <w:p w14:paraId="69679C7D" w14:textId="77777777" w:rsidR="00F463EF" w:rsidRDefault="00F463EF" w:rsidP="00001D06">
      <w:pPr>
        <w:jc w:val="both"/>
        <w:rPr>
          <w:rFonts w:ascii="Century Gothic" w:hAnsi="Century Gothic"/>
        </w:rPr>
      </w:pPr>
    </w:p>
    <w:p w14:paraId="46EB65D0" w14:textId="77777777" w:rsidR="00E34CA2" w:rsidRDefault="00E34CA2" w:rsidP="00001D06">
      <w:pPr>
        <w:jc w:val="both"/>
        <w:rPr>
          <w:rFonts w:ascii="Century Gothic" w:hAnsi="Century Gothic"/>
        </w:rPr>
      </w:pPr>
      <w:r>
        <w:rPr>
          <w:rFonts w:ascii="Century Gothic" w:hAnsi="Century Gothic"/>
        </w:rPr>
        <w:lastRenderedPageBreak/>
        <w:t>ARTICLE 15 : COVID</w:t>
      </w:r>
    </w:p>
    <w:p w14:paraId="4FADC6CF" w14:textId="77777777" w:rsidR="00E34CA2" w:rsidRDefault="00E34CA2" w:rsidP="00001D06">
      <w:pPr>
        <w:jc w:val="both"/>
        <w:rPr>
          <w:rFonts w:ascii="Century Gothic" w:hAnsi="Century Gothic"/>
        </w:rPr>
      </w:pPr>
    </w:p>
    <w:p w14:paraId="58B0E2C4" w14:textId="6666E067" w:rsidR="006742CA" w:rsidRDefault="00E34CA2" w:rsidP="00001D06">
      <w:pPr>
        <w:jc w:val="both"/>
        <w:rPr>
          <w:rFonts w:ascii="Century Gothic" w:hAnsi="Century Gothic"/>
        </w:rPr>
      </w:pPr>
      <w:r>
        <w:rPr>
          <w:rFonts w:ascii="Century Gothic" w:hAnsi="Century Gothic"/>
        </w:rPr>
        <w:t>En raison de la crise sanitaire</w:t>
      </w:r>
      <w:r w:rsidR="008F32DB">
        <w:rPr>
          <w:rFonts w:ascii="Century Gothic" w:hAnsi="Century Gothic"/>
        </w:rPr>
        <w:t xml:space="preserve"> relative à la covid 19</w:t>
      </w:r>
      <w:r w:rsidR="006742CA">
        <w:rPr>
          <w:rFonts w:ascii="Century Gothic" w:hAnsi="Century Gothic"/>
        </w:rPr>
        <w:t>, la course se déroulera selon les condit</w:t>
      </w:r>
      <w:r w:rsidR="006121A0">
        <w:rPr>
          <w:rFonts w:ascii="Century Gothic" w:hAnsi="Century Gothic"/>
        </w:rPr>
        <w:t xml:space="preserve">ions fixées par le gouvernement ainsi que les gestes barrières en vigueur. </w:t>
      </w:r>
    </w:p>
    <w:p w14:paraId="14F864CE" w14:textId="77777777" w:rsidR="006742CA" w:rsidRDefault="006742CA" w:rsidP="00001D06">
      <w:pPr>
        <w:jc w:val="both"/>
        <w:rPr>
          <w:rFonts w:ascii="Century Gothic" w:hAnsi="Century Gothic"/>
        </w:rPr>
      </w:pPr>
    </w:p>
    <w:p w14:paraId="183FE005" w14:textId="5C7B7623" w:rsidR="006742CA" w:rsidRDefault="006742CA" w:rsidP="00001D06">
      <w:pPr>
        <w:jc w:val="both"/>
        <w:rPr>
          <w:rFonts w:ascii="Century Gothic" w:hAnsi="Century Gothic"/>
        </w:rPr>
      </w:pPr>
      <w:r>
        <w:rPr>
          <w:rFonts w:ascii="Century Gothic" w:hAnsi="Century Gothic"/>
        </w:rPr>
        <w:t>Un remboursement sera effectu</w:t>
      </w:r>
      <w:r w:rsidR="008F32DB">
        <w:rPr>
          <w:rFonts w:ascii="Century Gothic" w:hAnsi="Century Gothic"/>
        </w:rPr>
        <w:t>é</w:t>
      </w:r>
      <w:r>
        <w:rPr>
          <w:rFonts w:ascii="Century Gothic" w:hAnsi="Century Gothic"/>
        </w:rPr>
        <w:t xml:space="preserve"> si une annulation se produit pour raisons sanitaire</w:t>
      </w:r>
      <w:r w:rsidR="008F32DB">
        <w:rPr>
          <w:rFonts w:ascii="Century Gothic" w:hAnsi="Century Gothic"/>
        </w:rPr>
        <w:t>s</w:t>
      </w:r>
      <w:r>
        <w:rPr>
          <w:rFonts w:ascii="Century Gothic" w:hAnsi="Century Gothic"/>
        </w:rPr>
        <w:t xml:space="preserve"> jusqu’à la clôture des inscriptions en ligne soit le 10 juin 2022.</w:t>
      </w:r>
    </w:p>
    <w:p w14:paraId="6581E799" w14:textId="77777777" w:rsidR="006742CA" w:rsidRDefault="006742CA" w:rsidP="00001D06">
      <w:pPr>
        <w:jc w:val="both"/>
        <w:rPr>
          <w:rFonts w:ascii="Century Gothic" w:hAnsi="Century Gothic"/>
        </w:rPr>
      </w:pPr>
    </w:p>
    <w:p w14:paraId="439EB2DF" w14:textId="499D1714" w:rsidR="006742CA" w:rsidRDefault="006742CA" w:rsidP="00001D06">
      <w:pPr>
        <w:jc w:val="both"/>
        <w:rPr>
          <w:rFonts w:ascii="Century Gothic" w:hAnsi="Century Gothic"/>
        </w:rPr>
      </w:pPr>
      <w:r>
        <w:rPr>
          <w:rFonts w:ascii="Century Gothic" w:hAnsi="Century Gothic"/>
        </w:rPr>
        <w:t xml:space="preserve">Après le 10 juin </w:t>
      </w:r>
      <w:r w:rsidR="008F32DB">
        <w:rPr>
          <w:rFonts w:ascii="Century Gothic" w:hAnsi="Century Gothic"/>
        </w:rPr>
        <w:t>et en cas d’annulation par les autorités compétentes (Préfecture, mairie..), l’organisation se</w:t>
      </w:r>
      <w:r>
        <w:rPr>
          <w:rFonts w:ascii="Century Gothic" w:hAnsi="Century Gothic"/>
        </w:rPr>
        <w:t xml:space="preserve"> prononcera en fonction des frais engagés si un remboursement intégral, partiel ou </w:t>
      </w:r>
      <w:r w:rsidR="008F32DB">
        <w:rPr>
          <w:rFonts w:ascii="Century Gothic" w:hAnsi="Century Gothic"/>
        </w:rPr>
        <w:t>aucun remboursement</w:t>
      </w:r>
      <w:r>
        <w:rPr>
          <w:rFonts w:ascii="Century Gothic" w:hAnsi="Century Gothic"/>
        </w:rPr>
        <w:t xml:space="preserve"> sera effectué </w:t>
      </w:r>
      <w:r w:rsidR="008F32DB">
        <w:rPr>
          <w:rFonts w:ascii="Century Gothic" w:hAnsi="Century Gothic"/>
        </w:rPr>
        <w:t>sans qu’il ne soit tenue rigueur au comité de soutien à Florian Dumont</w:t>
      </w:r>
      <w:r>
        <w:rPr>
          <w:rFonts w:ascii="Century Gothic" w:hAnsi="Century Gothic"/>
        </w:rPr>
        <w:t xml:space="preserve">. </w:t>
      </w:r>
    </w:p>
    <w:p w14:paraId="3A40EA22" w14:textId="77777777" w:rsidR="006121A0" w:rsidRDefault="006121A0" w:rsidP="00001D06">
      <w:pPr>
        <w:jc w:val="both"/>
        <w:rPr>
          <w:rFonts w:ascii="Century Gothic" w:hAnsi="Century Gothic"/>
        </w:rPr>
      </w:pPr>
    </w:p>
    <w:p w14:paraId="6762DB03" w14:textId="77777777" w:rsidR="006121A0" w:rsidRDefault="006121A0" w:rsidP="00001D06">
      <w:pPr>
        <w:jc w:val="both"/>
        <w:rPr>
          <w:rFonts w:ascii="Century Gothic" w:hAnsi="Century Gothic"/>
        </w:rPr>
      </w:pPr>
    </w:p>
    <w:p w14:paraId="5678F8ED" w14:textId="77777777" w:rsidR="006742CA" w:rsidRDefault="006742CA" w:rsidP="00001D06">
      <w:pPr>
        <w:jc w:val="both"/>
        <w:rPr>
          <w:rFonts w:ascii="Century Gothic" w:hAnsi="Century Gothic"/>
        </w:rPr>
      </w:pPr>
    </w:p>
    <w:p w14:paraId="79F27915" w14:textId="77777777" w:rsidR="00E34CA2" w:rsidRPr="00D12FED" w:rsidRDefault="006742CA" w:rsidP="00001D06">
      <w:pPr>
        <w:jc w:val="both"/>
        <w:rPr>
          <w:rFonts w:ascii="Century Gothic" w:hAnsi="Century Gothic"/>
        </w:rPr>
      </w:pPr>
      <w:r>
        <w:rPr>
          <w:rFonts w:ascii="Century Gothic" w:hAnsi="Century Gothic"/>
        </w:rPr>
        <w:t xml:space="preserve"> </w:t>
      </w:r>
    </w:p>
    <w:sectPr w:rsidR="00E34CA2" w:rsidRPr="00D12FE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F6D6" w14:textId="77777777" w:rsidR="00A309DC" w:rsidRDefault="00A309DC" w:rsidP="009822F9">
      <w:r>
        <w:separator/>
      </w:r>
    </w:p>
  </w:endnote>
  <w:endnote w:type="continuationSeparator" w:id="0">
    <w:p w14:paraId="5421865D" w14:textId="77777777" w:rsidR="00A309DC" w:rsidRDefault="00A309DC" w:rsidP="0098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43F4" w14:textId="77777777" w:rsidR="001747F2" w:rsidRDefault="001747F2">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6121A0">
      <w:rPr>
        <w:noProof/>
        <w:color w:val="323E4F" w:themeColor="text2" w:themeShade="BF"/>
      </w:rPr>
      <w:t>4</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6121A0">
      <w:rPr>
        <w:noProof/>
        <w:color w:val="323E4F" w:themeColor="text2" w:themeShade="BF"/>
      </w:rPr>
      <w:t>5</w:t>
    </w:r>
    <w:r>
      <w:rPr>
        <w:color w:val="323E4F" w:themeColor="text2" w:themeShade="BF"/>
      </w:rPr>
      <w:fldChar w:fldCharType="end"/>
    </w:r>
  </w:p>
  <w:p w14:paraId="347CB318" w14:textId="77777777" w:rsidR="001747F2" w:rsidRPr="001067D3" w:rsidRDefault="001747F2" w:rsidP="009822F9">
    <w:pPr>
      <w:jc w:val="right"/>
      <w:rPr>
        <w:rFonts w:ascii="Footlight MT Light" w:hAnsi="Footlight MT Light"/>
        <w:b/>
        <w:bCs/>
      </w:rPr>
    </w:pPr>
    <w:r>
      <w:rPr>
        <w:noProof/>
      </w:rPr>
      <w:drawing>
        <wp:anchor distT="0" distB="0" distL="114300" distR="114300" simplePos="0" relativeHeight="251659264" behindDoc="1" locked="0" layoutInCell="1" allowOverlap="1" wp14:anchorId="16D6F89A" wp14:editId="500BF2C0">
          <wp:simplePos x="0" y="0"/>
          <wp:positionH relativeFrom="column">
            <wp:posOffset>-928370</wp:posOffset>
          </wp:positionH>
          <wp:positionV relativeFrom="paragraph">
            <wp:posOffset>78105</wp:posOffset>
          </wp:positionV>
          <wp:extent cx="1609725" cy="1200785"/>
          <wp:effectExtent l="0" t="0" r="9525" b="0"/>
          <wp:wrapNone/>
          <wp:docPr id="3" name="Image 3" descr="P1050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P10509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200785"/>
                  </a:xfrm>
                  <a:prstGeom prst="rect">
                    <a:avLst/>
                  </a:prstGeom>
                  <a:noFill/>
                </pic:spPr>
              </pic:pic>
            </a:graphicData>
          </a:graphic>
          <wp14:sizeRelH relativeFrom="page">
            <wp14:pctWidth>0</wp14:pctWidth>
          </wp14:sizeRelH>
          <wp14:sizeRelV relativeFrom="page">
            <wp14:pctHeight>0</wp14:pctHeight>
          </wp14:sizeRelV>
        </wp:anchor>
      </w:drawing>
    </w:r>
    <w:r>
      <w:rPr>
        <w:rFonts w:ascii="Footlight MT Light" w:hAnsi="Footlight MT Light"/>
        <w:b/>
        <w:bCs/>
        <w:sz w:val="44"/>
      </w:rPr>
      <w:t>Comité de soutien à Florian DUMONT (officiel)</w:t>
    </w:r>
  </w:p>
  <w:p w14:paraId="2EEF7630" w14:textId="77777777" w:rsidR="001747F2" w:rsidRDefault="001747F2" w:rsidP="009822F9">
    <w:pPr>
      <w:jc w:val="center"/>
      <w:rPr>
        <w:bCs/>
        <w:color w:val="0000FF"/>
        <w:u w:val="single"/>
      </w:rPr>
    </w:pPr>
    <w:r>
      <w:rPr>
        <w:bCs/>
        <w:color w:val="0000FF"/>
      </w:rPr>
      <w:t xml:space="preserve">                </w:t>
    </w:r>
    <w:r>
      <w:rPr>
        <w:bCs/>
        <w:color w:val="0000FF"/>
        <w:u w:val="single"/>
      </w:rPr>
      <w:t>comitesoutienflorian@gmail.com</w:t>
    </w:r>
  </w:p>
  <w:p w14:paraId="3395DA71" w14:textId="77777777" w:rsidR="001747F2" w:rsidRDefault="001747F2" w:rsidP="009822F9">
    <w:pPr>
      <w:jc w:val="center"/>
      <w:rPr>
        <w:bCs/>
        <w:color w:val="0000FF"/>
        <w:u w:val="single"/>
      </w:rPr>
    </w:pPr>
    <w:r>
      <w:rPr>
        <w:bCs/>
        <w:color w:val="0000FF"/>
      </w:rPr>
      <w:t xml:space="preserve">                      </w:t>
    </w:r>
    <w:hyperlink r:id="rId2" w:history="1">
      <w:r w:rsidRPr="00A31E45">
        <w:rPr>
          <w:rStyle w:val="Lienhypertexte"/>
          <w:bCs/>
        </w:rPr>
        <w:t>www.facebook.com/Comite.soutien.Florian.DUMONT</w:t>
      </w:r>
    </w:hyperlink>
  </w:p>
  <w:p w14:paraId="16E9F413" w14:textId="77777777" w:rsidR="001747F2" w:rsidRPr="001067D3" w:rsidRDefault="001747F2" w:rsidP="003B5FC7">
    <w:pPr>
      <w:jc w:val="center"/>
      <w:rPr>
        <w:bCs/>
      </w:rPr>
    </w:pPr>
    <w:r w:rsidRPr="001067D3">
      <w:rPr>
        <w:bCs/>
      </w:rPr>
      <w:t>35 Bis Avenue du Maréchal LECLERC, 10120 Saint André Les Vergers</w:t>
    </w:r>
  </w:p>
  <w:p w14:paraId="28453A45" w14:textId="77777777" w:rsidR="001747F2" w:rsidRPr="000B56DA" w:rsidRDefault="001747F2" w:rsidP="009822F9">
    <w:pPr>
      <w:jc w:val="center"/>
      <w:rPr>
        <w:b/>
        <w:bCs/>
      </w:rPr>
    </w:pPr>
    <w:r>
      <w:rPr>
        <w:b/>
        <w:bCs/>
      </w:rPr>
      <w:t xml:space="preserve">                    Association loi 1901 déclarée à la Préfecture de l’Aube (n° W103003565)</w:t>
    </w:r>
  </w:p>
  <w:p w14:paraId="02D939D8" w14:textId="77777777" w:rsidR="001747F2" w:rsidRDefault="00174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5E43" w14:textId="77777777" w:rsidR="00A309DC" w:rsidRDefault="00A309DC" w:rsidP="009822F9">
      <w:r>
        <w:separator/>
      </w:r>
    </w:p>
  </w:footnote>
  <w:footnote w:type="continuationSeparator" w:id="0">
    <w:p w14:paraId="65CB48DD" w14:textId="77777777" w:rsidR="00A309DC" w:rsidRDefault="00A309DC" w:rsidP="00982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C35"/>
    <w:multiLevelType w:val="hybridMultilevel"/>
    <w:tmpl w:val="D2E67FA6"/>
    <w:lvl w:ilvl="0" w:tplc="AE546CA0">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D33855"/>
    <w:multiLevelType w:val="hybridMultilevel"/>
    <w:tmpl w:val="F5B2353C"/>
    <w:lvl w:ilvl="0" w:tplc="D86C3356">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97"/>
    <w:rsid w:val="00001D06"/>
    <w:rsid w:val="00006E72"/>
    <w:rsid w:val="00011F12"/>
    <w:rsid w:val="00021747"/>
    <w:rsid w:val="000227B3"/>
    <w:rsid w:val="00022A12"/>
    <w:rsid w:val="000278A0"/>
    <w:rsid w:val="00041088"/>
    <w:rsid w:val="00045361"/>
    <w:rsid w:val="00046D73"/>
    <w:rsid w:val="00051043"/>
    <w:rsid w:val="00055965"/>
    <w:rsid w:val="000577A2"/>
    <w:rsid w:val="00067C18"/>
    <w:rsid w:val="00073FF1"/>
    <w:rsid w:val="00097B2E"/>
    <w:rsid w:val="000A0852"/>
    <w:rsid w:val="000C121D"/>
    <w:rsid w:val="000E23C6"/>
    <w:rsid w:val="000E361B"/>
    <w:rsid w:val="000E5A3D"/>
    <w:rsid w:val="000F03DB"/>
    <w:rsid w:val="000F18C8"/>
    <w:rsid w:val="00104D03"/>
    <w:rsid w:val="00106F2B"/>
    <w:rsid w:val="00115A79"/>
    <w:rsid w:val="00120C2E"/>
    <w:rsid w:val="001407C7"/>
    <w:rsid w:val="00146A92"/>
    <w:rsid w:val="00147F89"/>
    <w:rsid w:val="00161494"/>
    <w:rsid w:val="00162B48"/>
    <w:rsid w:val="00167DE7"/>
    <w:rsid w:val="001747F2"/>
    <w:rsid w:val="001768A8"/>
    <w:rsid w:val="001A7D82"/>
    <w:rsid w:val="001B5501"/>
    <w:rsid w:val="001B58D8"/>
    <w:rsid w:val="001C01DA"/>
    <w:rsid w:val="001C0D39"/>
    <w:rsid w:val="001C246F"/>
    <w:rsid w:val="001C26E3"/>
    <w:rsid w:val="001D1207"/>
    <w:rsid w:val="001E1C6D"/>
    <w:rsid w:val="001E5DCE"/>
    <w:rsid w:val="001E72F6"/>
    <w:rsid w:val="001F459E"/>
    <w:rsid w:val="0020135F"/>
    <w:rsid w:val="002214FD"/>
    <w:rsid w:val="002244E9"/>
    <w:rsid w:val="002274D2"/>
    <w:rsid w:val="002358E9"/>
    <w:rsid w:val="002520BF"/>
    <w:rsid w:val="00265986"/>
    <w:rsid w:val="00275729"/>
    <w:rsid w:val="00282E34"/>
    <w:rsid w:val="00292ACA"/>
    <w:rsid w:val="00293480"/>
    <w:rsid w:val="00296362"/>
    <w:rsid w:val="00296FF5"/>
    <w:rsid w:val="002A1945"/>
    <w:rsid w:val="002B57B3"/>
    <w:rsid w:val="002C1405"/>
    <w:rsid w:val="002C56C7"/>
    <w:rsid w:val="002C7D89"/>
    <w:rsid w:val="002E4CFE"/>
    <w:rsid w:val="002F1ABA"/>
    <w:rsid w:val="003038C3"/>
    <w:rsid w:val="003122AB"/>
    <w:rsid w:val="003319F8"/>
    <w:rsid w:val="00334E4E"/>
    <w:rsid w:val="00336355"/>
    <w:rsid w:val="00351DBC"/>
    <w:rsid w:val="0035793A"/>
    <w:rsid w:val="003608AA"/>
    <w:rsid w:val="00361D42"/>
    <w:rsid w:val="003629E4"/>
    <w:rsid w:val="00371955"/>
    <w:rsid w:val="00373855"/>
    <w:rsid w:val="00373E5F"/>
    <w:rsid w:val="003825E6"/>
    <w:rsid w:val="00384663"/>
    <w:rsid w:val="00384BC1"/>
    <w:rsid w:val="00392FB7"/>
    <w:rsid w:val="003964E0"/>
    <w:rsid w:val="003A7DA5"/>
    <w:rsid w:val="003B5FC7"/>
    <w:rsid w:val="003B6867"/>
    <w:rsid w:val="003B6C52"/>
    <w:rsid w:val="003C0D96"/>
    <w:rsid w:val="003D21BD"/>
    <w:rsid w:val="003D4690"/>
    <w:rsid w:val="003D4A76"/>
    <w:rsid w:val="003D4CBA"/>
    <w:rsid w:val="003D7C3A"/>
    <w:rsid w:val="003D7EAF"/>
    <w:rsid w:val="003E06D1"/>
    <w:rsid w:val="003E3432"/>
    <w:rsid w:val="003F03C2"/>
    <w:rsid w:val="003F3E2B"/>
    <w:rsid w:val="003F4591"/>
    <w:rsid w:val="004113E3"/>
    <w:rsid w:val="00412B40"/>
    <w:rsid w:val="00424D7F"/>
    <w:rsid w:val="00431019"/>
    <w:rsid w:val="00431EC6"/>
    <w:rsid w:val="00431FA5"/>
    <w:rsid w:val="00436ABA"/>
    <w:rsid w:val="00436B22"/>
    <w:rsid w:val="00450C97"/>
    <w:rsid w:val="00451F1F"/>
    <w:rsid w:val="00456B25"/>
    <w:rsid w:val="004637E7"/>
    <w:rsid w:val="00463E77"/>
    <w:rsid w:val="00474123"/>
    <w:rsid w:val="004744F5"/>
    <w:rsid w:val="00490E9D"/>
    <w:rsid w:val="004A7B90"/>
    <w:rsid w:val="004B15A7"/>
    <w:rsid w:val="004B2CC3"/>
    <w:rsid w:val="004C56D0"/>
    <w:rsid w:val="004C62DF"/>
    <w:rsid w:val="004C7BED"/>
    <w:rsid w:val="004D15AD"/>
    <w:rsid w:val="004D40B1"/>
    <w:rsid w:val="004D74C2"/>
    <w:rsid w:val="004D77F3"/>
    <w:rsid w:val="004F19E1"/>
    <w:rsid w:val="004F29F1"/>
    <w:rsid w:val="004F5666"/>
    <w:rsid w:val="004F700C"/>
    <w:rsid w:val="00501553"/>
    <w:rsid w:val="00531E05"/>
    <w:rsid w:val="00534792"/>
    <w:rsid w:val="0053524E"/>
    <w:rsid w:val="005416C8"/>
    <w:rsid w:val="00543417"/>
    <w:rsid w:val="0054446B"/>
    <w:rsid w:val="00545FAA"/>
    <w:rsid w:val="005504BD"/>
    <w:rsid w:val="00552482"/>
    <w:rsid w:val="00553310"/>
    <w:rsid w:val="00560506"/>
    <w:rsid w:val="00564225"/>
    <w:rsid w:val="00575664"/>
    <w:rsid w:val="00576789"/>
    <w:rsid w:val="005810A2"/>
    <w:rsid w:val="00581D81"/>
    <w:rsid w:val="005829BB"/>
    <w:rsid w:val="00584217"/>
    <w:rsid w:val="005845C9"/>
    <w:rsid w:val="00585BC0"/>
    <w:rsid w:val="005A3D83"/>
    <w:rsid w:val="005A4193"/>
    <w:rsid w:val="005A5953"/>
    <w:rsid w:val="005A5D7C"/>
    <w:rsid w:val="005B086E"/>
    <w:rsid w:val="005B0DE7"/>
    <w:rsid w:val="005B2F00"/>
    <w:rsid w:val="005B7579"/>
    <w:rsid w:val="005C04EB"/>
    <w:rsid w:val="005C5FEA"/>
    <w:rsid w:val="005C6E27"/>
    <w:rsid w:val="005D24CD"/>
    <w:rsid w:val="005E321A"/>
    <w:rsid w:val="005F32B5"/>
    <w:rsid w:val="006066F5"/>
    <w:rsid w:val="006108E8"/>
    <w:rsid w:val="006121A0"/>
    <w:rsid w:val="00612E8F"/>
    <w:rsid w:val="00623A5B"/>
    <w:rsid w:val="006262F6"/>
    <w:rsid w:val="006270B3"/>
    <w:rsid w:val="00633E14"/>
    <w:rsid w:val="00635152"/>
    <w:rsid w:val="00635214"/>
    <w:rsid w:val="00636479"/>
    <w:rsid w:val="006368B7"/>
    <w:rsid w:val="00640DE5"/>
    <w:rsid w:val="00641376"/>
    <w:rsid w:val="0064687D"/>
    <w:rsid w:val="00652B09"/>
    <w:rsid w:val="00663299"/>
    <w:rsid w:val="006650FD"/>
    <w:rsid w:val="00666B26"/>
    <w:rsid w:val="006742CA"/>
    <w:rsid w:val="0067592F"/>
    <w:rsid w:val="0068671A"/>
    <w:rsid w:val="00693B3C"/>
    <w:rsid w:val="006A22D8"/>
    <w:rsid w:val="006A70F0"/>
    <w:rsid w:val="006A7D86"/>
    <w:rsid w:val="006B5D6E"/>
    <w:rsid w:val="006C3CEE"/>
    <w:rsid w:val="006C44A8"/>
    <w:rsid w:val="006D549E"/>
    <w:rsid w:val="006E315D"/>
    <w:rsid w:val="006E4956"/>
    <w:rsid w:val="00711E29"/>
    <w:rsid w:val="00715EB4"/>
    <w:rsid w:val="007217DE"/>
    <w:rsid w:val="00723EEC"/>
    <w:rsid w:val="007364F4"/>
    <w:rsid w:val="00760F2F"/>
    <w:rsid w:val="007735FF"/>
    <w:rsid w:val="007776BD"/>
    <w:rsid w:val="00791201"/>
    <w:rsid w:val="00795B88"/>
    <w:rsid w:val="007A1E92"/>
    <w:rsid w:val="007A75EE"/>
    <w:rsid w:val="007C0F85"/>
    <w:rsid w:val="007C120B"/>
    <w:rsid w:val="007C1BC5"/>
    <w:rsid w:val="007C2925"/>
    <w:rsid w:val="007D6B3B"/>
    <w:rsid w:val="007E6AEC"/>
    <w:rsid w:val="007F1125"/>
    <w:rsid w:val="007F1AB6"/>
    <w:rsid w:val="00801781"/>
    <w:rsid w:val="00804B0D"/>
    <w:rsid w:val="008200E1"/>
    <w:rsid w:val="00823228"/>
    <w:rsid w:val="00823BC3"/>
    <w:rsid w:val="00823C90"/>
    <w:rsid w:val="00825858"/>
    <w:rsid w:val="008258F2"/>
    <w:rsid w:val="00830909"/>
    <w:rsid w:val="008374B6"/>
    <w:rsid w:val="00841296"/>
    <w:rsid w:val="00846CBB"/>
    <w:rsid w:val="00851421"/>
    <w:rsid w:val="008637B7"/>
    <w:rsid w:val="008772D0"/>
    <w:rsid w:val="00886AA6"/>
    <w:rsid w:val="008B01D1"/>
    <w:rsid w:val="008C26BD"/>
    <w:rsid w:val="008C356B"/>
    <w:rsid w:val="008C6641"/>
    <w:rsid w:val="008C7FD5"/>
    <w:rsid w:val="008D1479"/>
    <w:rsid w:val="008D4FDA"/>
    <w:rsid w:val="008D508A"/>
    <w:rsid w:val="008D5817"/>
    <w:rsid w:val="008E4251"/>
    <w:rsid w:val="008F197E"/>
    <w:rsid w:val="008F32DB"/>
    <w:rsid w:val="008F51F3"/>
    <w:rsid w:val="008F7F27"/>
    <w:rsid w:val="00915DCA"/>
    <w:rsid w:val="00917FD9"/>
    <w:rsid w:val="00921F8C"/>
    <w:rsid w:val="009261DB"/>
    <w:rsid w:val="00930465"/>
    <w:rsid w:val="009323F4"/>
    <w:rsid w:val="00943422"/>
    <w:rsid w:val="0095422D"/>
    <w:rsid w:val="0095557D"/>
    <w:rsid w:val="00963B8C"/>
    <w:rsid w:val="00963DFE"/>
    <w:rsid w:val="00972472"/>
    <w:rsid w:val="00972FA2"/>
    <w:rsid w:val="00977F20"/>
    <w:rsid w:val="00980C4D"/>
    <w:rsid w:val="009822F9"/>
    <w:rsid w:val="0098431D"/>
    <w:rsid w:val="009938FB"/>
    <w:rsid w:val="00997BD6"/>
    <w:rsid w:val="009A5CDE"/>
    <w:rsid w:val="009A64BA"/>
    <w:rsid w:val="009B7C10"/>
    <w:rsid w:val="009C09AC"/>
    <w:rsid w:val="009D1E79"/>
    <w:rsid w:val="009D4616"/>
    <w:rsid w:val="009E4CCF"/>
    <w:rsid w:val="009E4F42"/>
    <w:rsid w:val="009F2161"/>
    <w:rsid w:val="009F64F2"/>
    <w:rsid w:val="00A03097"/>
    <w:rsid w:val="00A05BEA"/>
    <w:rsid w:val="00A07615"/>
    <w:rsid w:val="00A11F2C"/>
    <w:rsid w:val="00A2220D"/>
    <w:rsid w:val="00A27DEA"/>
    <w:rsid w:val="00A309DC"/>
    <w:rsid w:val="00A3257A"/>
    <w:rsid w:val="00A32A66"/>
    <w:rsid w:val="00A332E1"/>
    <w:rsid w:val="00A36AB8"/>
    <w:rsid w:val="00A40CCF"/>
    <w:rsid w:val="00A42646"/>
    <w:rsid w:val="00A42B5B"/>
    <w:rsid w:val="00A46510"/>
    <w:rsid w:val="00A46C9D"/>
    <w:rsid w:val="00A53D5D"/>
    <w:rsid w:val="00A547A5"/>
    <w:rsid w:val="00A83F13"/>
    <w:rsid w:val="00A87D4B"/>
    <w:rsid w:val="00A91554"/>
    <w:rsid w:val="00A97C40"/>
    <w:rsid w:val="00AA0D7F"/>
    <w:rsid w:val="00AA2FF1"/>
    <w:rsid w:val="00AA68AE"/>
    <w:rsid w:val="00AB1D8C"/>
    <w:rsid w:val="00AC303C"/>
    <w:rsid w:val="00AD0BFB"/>
    <w:rsid w:val="00AE4517"/>
    <w:rsid w:val="00AE4A14"/>
    <w:rsid w:val="00AF448E"/>
    <w:rsid w:val="00AF6C4B"/>
    <w:rsid w:val="00B13BC7"/>
    <w:rsid w:val="00B26C2E"/>
    <w:rsid w:val="00B471CE"/>
    <w:rsid w:val="00B538F4"/>
    <w:rsid w:val="00B53B17"/>
    <w:rsid w:val="00B577B3"/>
    <w:rsid w:val="00B615F0"/>
    <w:rsid w:val="00B6289F"/>
    <w:rsid w:val="00B65332"/>
    <w:rsid w:val="00B71CC7"/>
    <w:rsid w:val="00B76DAC"/>
    <w:rsid w:val="00B85B5C"/>
    <w:rsid w:val="00B94EDD"/>
    <w:rsid w:val="00BB251A"/>
    <w:rsid w:val="00BD139A"/>
    <w:rsid w:val="00BE0F53"/>
    <w:rsid w:val="00BE2EA6"/>
    <w:rsid w:val="00BF5DBF"/>
    <w:rsid w:val="00BF7F5E"/>
    <w:rsid w:val="00C04B0A"/>
    <w:rsid w:val="00C070F5"/>
    <w:rsid w:val="00C10650"/>
    <w:rsid w:val="00C241EF"/>
    <w:rsid w:val="00C26013"/>
    <w:rsid w:val="00C267D6"/>
    <w:rsid w:val="00C420E9"/>
    <w:rsid w:val="00C44714"/>
    <w:rsid w:val="00C45F92"/>
    <w:rsid w:val="00C5094C"/>
    <w:rsid w:val="00C50BAA"/>
    <w:rsid w:val="00C548FA"/>
    <w:rsid w:val="00C612B2"/>
    <w:rsid w:val="00CB1574"/>
    <w:rsid w:val="00CB5088"/>
    <w:rsid w:val="00CB53ED"/>
    <w:rsid w:val="00CB5929"/>
    <w:rsid w:val="00CB6EEB"/>
    <w:rsid w:val="00CC22C5"/>
    <w:rsid w:val="00CC2B1F"/>
    <w:rsid w:val="00CC3A82"/>
    <w:rsid w:val="00CC4D4E"/>
    <w:rsid w:val="00CD69CE"/>
    <w:rsid w:val="00CE4852"/>
    <w:rsid w:val="00D0285D"/>
    <w:rsid w:val="00D12FED"/>
    <w:rsid w:val="00D152C2"/>
    <w:rsid w:val="00D155B0"/>
    <w:rsid w:val="00D17EF0"/>
    <w:rsid w:val="00D508B4"/>
    <w:rsid w:val="00D51C30"/>
    <w:rsid w:val="00D560E3"/>
    <w:rsid w:val="00D6380D"/>
    <w:rsid w:val="00D81179"/>
    <w:rsid w:val="00D93BC5"/>
    <w:rsid w:val="00D95FF8"/>
    <w:rsid w:val="00DA2CA9"/>
    <w:rsid w:val="00DA3893"/>
    <w:rsid w:val="00DA48FA"/>
    <w:rsid w:val="00DB2EEC"/>
    <w:rsid w:val="00DC1B8E"/>
    <w:rsid w:val="00DC31E1"/>
    <w:rsid w:val="00DC45A4"/>
    <w:rsid w:val="00DC68FF"/>
    <w:rsid w:val="00DC7373"/>
    <w:rsid w:val="00DD2B21"/>
    <w:rsid w:val="00DE4647"/>
    <w:rsid w:val="00DE63A2"/>
    <w:rsid w:val="00DE6A28"/>
    <w:rsid w:val="00E00B01"/>
    <w:rsid w:val="00E1594E"/>
    <w:rsid w:val="00E159FE"/>
    <w:rsid w:val="00E2604C"/>
    <w:rsid w:val="00E34CA2"/>
    <w:rsid w:val="00E408E0"/>
    <w:rsid w:val="00E4102B"/>
    <w:rsid w:val="00E43A5E"/>
    <w:rsid w:val="00E52C65"/>
    <w:rsid w:val="00E66176"/>
    <w:rsid w:val="00E72E2B"/>
    <w:rsid w:val="00E8640C"/>
    <w:rsid w:val="00E869A9"/>
    <w:rsid w:val="00E97EA5"/>
    <w:rsid w:val="00EA0AA6"/>
    <w:rsid w:val="00EA0CCC"/>
    <w:rsid w:val="00EA2228"/>
    <w:rsid w:val="00EA3BBE"/>
    <w:rsid w:val="00EA5AD4"/>
    <w:rsid w:val="00EA67AA"/>
    <w:rsid w:val="00ED6A99"/>
    <w:rsid w:val="00ED7CB1"/>
    <w:rsid w:val="00EE6583"/>
    <w:rsid w:val="00F01BC1"/>
    <w:rsid w:val="00F0200E"/>
    <w:rsid w:val="00F020C5"/>
    <w:rsid w:val="00F03BC2"/>
    <w:rsid w:val="00F0459B"/>
    <w:rsid w:val="00F0641E"/>
    <w:rsid w:val="00F07DC7"/>
    <w:rsid w:val="00F12608"/>
    <w:rsid w:val="00F1403A"/>
    <w:rsid w:val="00F20F5B"/>
    <w:rsid w:val="00F27F42"/>
    <w:rsid w:val="00F31FD7"/>
    <w:rsid w:val="00F32B15"/>
    <w:rsid w:val="00F337FA"/>
    <w:rsid w:val="00F33EF9"/>
    <w:rsid w:val="00F34D0A"/>
    <w:rsid w:val="00F35AC8"/>
    <w:rsid w:val="00F40EF6"/>
    <w:rsid w:val="00F45023"/>
    <w:rsid w:val="00F463EF"/>
    <w:rsid w:val="00F472EB"/>
    <w:rsid w:val="00F51052"/>
    <w:rsid w:val="00F702E0"/>
    <w:rsid w:val="00F70749"/>
    <w:rsid w:val="00F7645E"/>
    <w:rsid w:val="00F829BF"/>
    <w:rsid w:val="00F8640F"/>
    <w:rsid w:val="00FA6B94"/>
    <w:rsid w:val="00FB0B7E"/>
    <w:rsid w:val="00FB35B9"/>
    <w:rsid w:val="00FB4B92"/>
    <w:rsid w:val="00FB5ACD"/>
    <w:rsid w:val="00FC12AD"/>
    <w:rsid w:val="00FC3600"/>
    <w:rsid w:val="00FC36E3"/>
    <w:rsid w:val="00FC72A9"/>
    <w:rsid w:val="00FC748A"/>
    <w:rsid w:val="00FE1AC4"/>
    <w:rsid w:val="00FE1F83"/>
    <w:rsid w:val="00FE4632"/>
    <w:rsid w:val="00FE5092"/>
    <w:rsid w:val="00FE67F4"/>
    <w:rsid w:val="00FF3A9B"/>
    <w:rsid w:val="00FF5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46C76"/>
  <w15:docId w15:val="{9AD60BFB-5C64-44F3-8AA1-064E5803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97"/>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ph">
    <w:name w:val="_eph"/>
    <w:rsid w:val="00450C97"/>
  </w:style>
  <w:style w:type="character" w:customStyle="1" w:styleId="xbe">
    <w:name w:val="_xbe"/>
    <w:rsid w:val="00450C97"/>
  </w:style>
  <w:style w:type="paragraph" w:styleId="En-tte">
    <w:name w:val="header"/>
    <w:basedOn w:val="Normal"/>
    <w:link w:val="En-tteCar"/>
    <w:uiPriority w:val="99"/>
    <w:unhideWhenUsed/>
    <w:rsid w:val="009822F9"/>
    <w:pPr>
      <w:tabs>
        <w:tab w:val="center" w:pos="4536"/>
        <w:tab w:val="right" w:pos="9072"/>
      </w:tabs>
    </w:pPr>
  </w:style>
  <w:style w:type="character" w:customStyle="1" w:styleId="En-tteCar">
    <w:name w:val="En-tête Car"/>
    <w:basedOn w:val="Policepardfaut"/>
    <w:link w:val="En-tte"/>
    <w:uiPriority w:val="99"/>
    <w:rsid w:val="009822F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822F9"/>
    <w:pPr>
      <w:tabs>
        <w:tab w:val="center" w:pos="4536"/>
        <w:tab w:val="right" w:pos="9072"/>
      </w:tabs>
    </w:pPr>
  </w:style>
  <w:style w:type="character" w:customStyle="1" w:styleId="PieddepageCar">
    <w:name w:val="Pied de page Car"/>
    <w:basedOn w:val="Policepardfaut"/>
    <w:link w:val="Pieddepage"/>
    <w:uiPriority w:val="99"/>
    <w:rsid w:val="009822F9"/>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822F9"/>
    <w:rPr>
      <w:color w:val="0563C1" w:themeColor="hyperlink"/>
      <w:u w:val="single"/>
    </w:rPr>
  </w:style>
  <w:style w:type="paragraph" w:styleId="Paragraphedeliste">
    <w:name w:val="List Paragraph"/>
    <w:basedOn w:val="Normal"/>
    <w:uiPriority w:val="34"/>
    <w:qFormat/>
    <w:rsid w:val="004D77F3"/>
    <w:pPr>
      <w:ind w:left="720"/>
      <w:contextualSpacing/>
    </w:pPr>
  </w:style>
  <w:style w:type="character" w:customStyle="1" w:styleId="Mentionnonrsolue1">
    <w:name w:val="Mention non résolue1"/>
    <w:basedOn w:val="Policepardfaut"/>
    <w:uiPriority w:val="99"/>
    <w:semiHidden/>
    <w:unhideWhenUsed/>
    <w:rsid w:val="00CB50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ptitedum.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Comite.soutien.Florian.DUMONT"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1155</Words>
  <Characters>6356</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Frédéric Ruiz-Carreau</cp:lastModifiedBy>
  <cp:revision>2</cp:revision>
  <dcterms:created xsi:type="dcterms:W3CDTF">2022-03-29T06:14:00Z</dcterms:created>
  <dcterms:modified xsi:type="dcterms:W3CDTF">2022-03-29T06:14:00Z</dcterms:modified>
</cp:coreProperties>
</file>